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8FE0" w14:textId="77777777" w:rsidR="00AB05FF" w:rsidRPr="00AB05FF" w:rsidRDefault="00AB05FF" w:rsidP="00AB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Öğrenme Çıktıları İle İlgili Öğrenci Geribildirimleri</w:t>
      </w:r>
    </w:p>
    <w:p w14:paraId="5AA85419" w14:textId="77777777" w:rsidR="00AB05FF" w:rsidRPr="00AB05FF" w:rsidRDefault="00AB05FF" w:rsidP="00AB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5FF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AB05FF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14:paraId="06AF271D" w14:textId="77777777" w:rsidR="00AB05FF" w:rsidRPr="00AB05FF" w:rsidRDefault="00AB05FF" w:rsidP="00AB05FF">
      <w:pPr>
        <w:rPr>
          <w:rFonts w:ascii="Times New Roman" w:hAnsi="Times New Roman" w:cs="Times New Roman"/>
          <w:b/>
          <w:sz w:val="24"/>
          <w:szCs w:val="24"/>
        </w:rPr>
      </w:pPr>
    </w:p>
    <w:p w14:paraId="087C49D2" w14:textId="77777777" w:rsidR="00AB05FF" w:rsidRPr="00AB05FF" w:rsidRDefault="00AB05FF" w:rsidP="00AB05FF">
      <w:pPr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 xml:space="preserve">3. SINIF </w:t>
      </w:r>
    </w:p>
    <w:p w14:paraId="2328BF4E" w14:textId="77777777" w:rsidR="00AB05FF" w:rsidRPr="00AB05FF" w:rsidRDefault="00AB05FF" w:rsidP="00AB05FF">
      <w:pPr>
        <w:rPr>
          <w:rFonts w:ascii="Times New Roman" w:hAnsi="Times New Roman" w:cs="Times New Roman"/>
          <w:b/>
          <w:sz w:val="24"/>
          <w:szCs w:val="24"/>
        </w:rPr>
      </w:pPr>
      <w:r w:rsidRPr="00AB05FF">
        <w:rPr>
          <w:rFonts w:ascii="Times New Roman" w:hAnsi="Times New Roman" w:cs="Times New Roman"/>
          <w:b/>
          <w:sz w:val="24"/>
          <w:szCs w:val="24"/>
        </w:rPr>
        <w:t>6. YARIYIL (D6)</w:t>
      </w:r>
    </w:p>
    <w:p w14:paraId="6D3FC7C9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FF">
        <w:rPr>
          <w:rFonts w:ascii="Times New Roman" w:eastAsia="Times New Roman" w:hAnsi="Times New Roman" w:cs="Times New Roman"/>
          <w:b/>
          <w:sz w:val="24"/>
          <w:szCs w:val="24"/>
        </w:rPr>
        <w:t>PTR 314 NÖROLOJİK REHABİLİTASYON</w:t>
      </w:r>
    </w:p>
    <w:tbl>
      <w:tblPr>
        <w:tblW w:w="50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Look w:val="04A0" w:firstRow="1" w:lastRow="0" w:firstColumn="1" w:lastColumn="0" w:noHBand="0" w:noVBand="1"/>
      </w:tblPr>
      <w:tblGrid>
        <w:gridCol w:w="4962"/>
        <w:gridCol w:w="4110"/>
      </w:tblGrid>
      <w:tr w:rsidR="00AB05FF" w:rsidRPr="00AB05FF" w14:paraId="1411902C" w14:textId="77777777" w:rsidTr="00B338D2">
        <w:trPr>
          <w:trHeight w:val="241"/>
          <w:tblCellSpacing w:w="15" w:type="dxa"/>
          <w:jc w:val="center"/>
        </w:trPr>
        <w:tc>
          <w:tcPr>
            <w:tcW w:w="271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2E0498E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296D7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AB05FF" w:rsidRPr="00AB05FF" w14:paraId="79550BEF" w14:textId="77777777" w:rsidTr="00B338D2">
        <w:trPr>
          <w:trHeight w:val="452"/>
          <w:tblCellSpacing w:w="15" w:type="dxa"/>
          <w:jc w:val="center"/>
        </w:trPr>
        <w:tc>
          <w:tcPr>
            <w:tcW w:w="271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0D4A834" w14:textId="77777777" w:rsidR="00AB05FF" w:rsidRPr="00AB05FF" w:rsidRDefault="00AB05FF" w:rsidP="00AB05FF">
            <w:pPr>
              <w:pStyle w:val="ListParagraph"/>
              <w:numPr>
                <w:ilvl w:val="0"/>
                <w:numId w:val="2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Nörolojik hastalıkları açıklar.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5798D" w14:textId="77777777" w:rsidR="00AB05FF" w:rsidRPr="00AB05FF" w:rsidRDefault="00AB05FF" w:rsidP="00B338D2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3D1BF444" w14:textId="77777777" w:rsidTr="00B338D2">
        <w:trPr>
          <w:trHeight w:val="452"/>
          <w:tblCellSpacing w:w="15" w:type="dxa"/>
          <w:jc w:val="center"/>
        </w:trPr>
        <w:tc>
          <w:tcPr>
            <w:tcW w:w="271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EB7C2FD" w14:textId="77777777" w:rsidR="00AB05FF" w:rsidRPr="00AB05FF" w:rsidRDefault="00AB05FF" w:rsidP="00AB05FF">
            <w:pPr>
              <w:pStyle w:val="ListParagraph"/>
              <w:numPr>
                <w:ilvl w:val="0"/>
                <w:numId w:val="2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Nörolojik hastalıklarda tedavi planlamayı açıklar.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044CA" w14:textId="77777777" w:rsidR="00AB05FF" w:rsidRPr="00AB05FF" w:rsidRDefault="00AB05FF" w:rsidP="00B338D2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372E0D49" w14:textId="77777777" w:rsidTr="00B338D2">
        <w:trPr>
          <w:trHeight w:val="452"/>
          <w:tblCellSpacing w:w="15" w:type="dxa"/>
          <w:jc w:val="center"/>
        </w:trPr>
        <w:tc>
          <w:tcPr>
            <w:tcW w:w="271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476AA58" w14:textId="77777777" w:rsidR="00AB05FF" w:rsidRPr="00AB05FF" w:rsidRDefault="00AB05FF" w:rsidP="00AB05FF">
            <w:pPr>
              <w:pStyle w:val="ListParagraph"/>
              <w:numPr>
                <w:ilvl w:val="0"/>
                <w:numId w:val="2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Nöroloji hastalılarda uygun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teknikleri seçmeyi açıklar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71E36A" w14:textId="77777777" w:rsidR="00AB05FF" w:rsidRPr="00AB05FF" w:rsidRDefault="00AB05FF" w:rsidP="00B338D2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751D9D68" w14:textId="77777777" w:rsidTr="00B338D2">
        <w:trPr>
          <w:trHeight w:val="452"/>
          <w:tblCellSpacing w:w="15" w:type="dxa"/>
          <w:jc w:val="center"/>
        </w:trPr>
        <w:tc>
          <w:tcPr>
            <w:tcW w:w="271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CC070B3" w14:textId="77777777" w:rsidR="00AB05FF" w:rsidRPr="00AB05FF" w:rsidRDefault="00AB05FF" w:rsidP="00AB05FF">
            <w:pPr>
              <w:pStyle w:val="ListParagraph"/>
              <w:numPr>
                <w:ilvl w:val="0"/>
                <w:numId w:val="2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Nörolojik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uygulamaları yapılır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0724B" w14:textId="77777777" w:rsidR="00AB05FF" w:rsidRPr="00AB05FF" w:rsidRDefault="00AB05FF" w:rsidP="00B338D2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0C2C89DB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D6271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641EC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BCF68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08600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170D6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29C7B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9F341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5AC8C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96FF2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85EC6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88CD4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F4BA6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C1AB5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15FC4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315 ORTEZ VE PROTEZ REHABİLİTASYONU</w:t>
      </w:r>
    </w:p>
    <w:tbl>
      <w:tblPr>
        <w:tblW w:w="5155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Look w:val="04A0" w:firstRow="1" w:lastRow="0" w:firstColumn="1" w:lastColumn="0" w:noHBand="0" w:noVBand="1"/>
      </w:tblPr>
      <w:tblGrid>
        <w:gridCol w:w="5521"/>
        <w:gridCol w:w="3551"/>
        <w:gridCol w:w="281"/>
      </w:tblGrid>
      <w:tr w:rsidR="00AB05FF" w:rsidRPr="00AB05FF" w14:paraId="38589094" w14:textId="77777777" w:rsidTr="00B338D2">
        <w:trPr>
          <w:gridAfter w:val="1"/>
          <w:wAfter w:w="126" w:type="pct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6B3A76F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Öğrenme Çıktıları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52B473C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proofErr w:type="gramStart"/>
            <w:r w:rsidRPr="00AB05F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0         1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          2           3        4        5</w:t>
            </w:r>
          </w:p>
        </w:tc>
      </w:tr>
      <w:tr w:rsidR="00AB05FF" w:rsidRPr="00AB05FF" w14:paraId="44793FEB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8AF580E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Ortez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kavramını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39D1E635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34C57504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A95EAD7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Ortez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rehabilitasyonunun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temel prensiplerini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645F3D74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559857E5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626E72F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Destekleyici-Fonksiyonel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ortezler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indikasyonlarını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6D7FA98C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6F724997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070C5BB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Düzeltici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ortezler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indikasyonlarını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15E7319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27081EC9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E7E18F3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İmmobilizatör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ortezler</w:t>
            </w:r>
            <w:proofErr w:type="spellEnd"/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indikasyonlarını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68FD5C2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1B627844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D91DE68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Konu ile ilgili vaka raporları çalışması yapar.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600E305E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6033453C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BAC94AF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Protez  kavramını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6D0B819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07202A00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9F40ACE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Amputasyon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ideal güdük kavramını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24F4BEB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4AF33552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7F7FB3E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Protez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rehabilitasyonunun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temel prensiplerini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7F6E7108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1170A8FE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F51568A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Amputasyon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endikasyonları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ameliyat teknikleri ile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protez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tipin ilişkisini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1E71DE7A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5389D80D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A0FD45E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Amputasyon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-Protez ikilisinin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rehabilitasyonunu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3C52E78D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2A0CA3FF" w14:textId="77777777" w:rsidTr="00B338D2">
        <w:trPr>
          <w:gridAfter w:val="1"/>
          <w:wAfter w:w="126" w:type="pct"/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A323DAB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Konu ile ilgili vaka raporları çalışması yapar.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2474A5E2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05CBAC1A" w14:textId="77777777" w:rsidTr="00B338D2">
        <w:trPr>
          <w:trHeight w:val="450"/>
          <w:tblCellSpacing w:w="15" w:type="dxa"/>
          <w:jc w:val="center"/>
        </w:trPr>
        <w:tc>
          <w:tcPr>
            <w:tcW w:w="2929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1FC3FC2" w14:textId="77777777" w:rsidR="00AB05FF" w:rsidRPr="00AB05FF" w:rsidRDefault="00AB05FF" w:rsidP="00AB05FF">
            <w:pPr>
              <w:pStyle w:val="ListParagraph"/>
              <w:numPr>
                <w:ilvl w:val="0"/>
                <w:numId w:val="22"/>
              </w:num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Klinik problem çözme alıştırmaları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yapar .</w:t>
            </w:r>
            <w:proofErr w:type="gramEnd"/>
          </w:p>
        </w:tc>
        <w:tc>
          <w:tcPr>
            <w:tcW w:w="1883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0526D251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3D5F22ED" w14:textId="77777777" w:rsidR="00AB05FF" w:rsidRPr="00AB05FF" w:rsidRDefault="00AB05FF" w:rsidP="00B338D2">
            <w:pPr>
              <w:pStyle w:val="ListParagraph"/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7196184A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95A23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3B606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ADEB2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E1652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B48D0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54BAC" w14:textId="77777777" w:rsid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25992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ECD97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PTR 302 NÖROFİZYOLOJİK YAKLAŞIMLAR</w:t>
      </w:r>
    </w:p>
    <w:tbl>
      <w:tblPr>
        <w:tblW w:w="50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Look w:val="04A0" w:firstRow="1" w:lastRow="0" w:firstColumn="1" w:lastColumn="0" w:noHBand="0" w:noVBand="1"/>
      </w:tblPr>
      <w:tblGrid>
        <w:gridCol w:w="5777"/>
        <w:gridCol w:w="3295"/>
      </w:tblGrid>
      <w:tr w:rsidR="00AB05FF" w:rsidRPr="00AB05FF" w14:paraId="0A529D05" w14:textId="77777777" w:rsidTr="00B338D2">
        <w:trPr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C91D353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3164FD35" w14:textId="6243B4F9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0        1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2        3       4  </w:t>
            </w:r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</w:tr>
      <w:tr w:rsidR="00AB05FF" w:rsidRPr="00AB05FF" w14:paraId="3E75019E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E5E763A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Rehabilitasyonda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Bobath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yaklaşımını tanımlar 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28EA4565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7BBAEF03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9CBE0A5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Hemipleji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parezide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Bobath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tekniği</w:t>
            </w:r>
            <w:proofErr w:type="gram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ve vücut kısımlarına etkilerini açıklar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0D75D00B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560481F8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D704F0F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Bobath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tekniğinin yürüme fazlarına etkileri 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6895CDC9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6AA2B07D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5FADACB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Hemipleji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parezide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>Johnstone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 xml:space="preserve"> yaklaşımına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03A84D1B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047E4804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E59A7A3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Hemipleji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parezide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denge ve fonksiyonun geliştirilmesi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50811E90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383D9797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B9D82CA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Hemipleji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parezide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Brunnstrom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yaklaşımları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64AF6835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2CF6A73D" w14:textId="77777777" w:rsidTr="00B338D2">
        <w:trPr>
          <w:trHeight w:val="450"/>
          <w:tblCellSpacing w:w="15" w:type="dxa"/>
          <w:jc w:val="center"/>
        </w:trPr>
        <w:tc>
          <w:tcPr>
            <w:tcW w:w="3160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DED49A2" w14:textId="77777777" w:rsidR="00AB05FF" w:rsidRPr="00AB05FF" w:rsidRDefault="00AB05FF" w:rsidP="00AB05FF">
            <w:pPr>
              <w:pStyle w:val="ListParagraph"/>
              <w:numPr>
                <w:ilvl w:val="0"/>
                <w:numId w:val="19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Hemipleji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parezide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>Brunnstrom</w:t>
            </w:r>
            <w:proofErr w:type="spellEnd"/>
            <w:r w:rsidRPr="00AB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yaklaşımları ile hareket kontrolü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</w:tcPr>
          <w:p w14:paraId="032E9429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0D7A8770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A879D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5FF">
        <w:rPr>
          <w:rFonts w:ascii="Times New Roman" w:eastAsia="Times New Roman" w:hAnsi="Times New Roman" w:cs="Times New Roman"/>
          <w:b/>
          <w:sz w:val="24"/>
          <w:szCs w:val="24"/>
        </w:rPr>
        <w:t>PTR 309 SPORDA FİZYOTERAPİ</w:t>
      </w:r>
    </w:p>
    <w:tbl>
      <w:tblPr>
        <w:tblW w:w="50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3558"/>
      </w:tblGrid>
      <w:tr w:rsidR="00AB05FF" w:rsidRPr="00AB05FF" w14:paraId="09F39A34" w14:textId="77777777" w:rsidTr="00B338D2">
        <w:trPr>
          <w:tblCellSpacing w:w="15" w:type="dxa"/>
          <w:jc w:val="center"/>
        </w:trPr>
        <w:tc>
          <w:tcPr>
            <w:tcW w:w="301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9216728" w14:textId="77777777" w:rsidR="00AB05FF" w:rsidRPr="00AB05FF" w:rsidRDefault="00AB05FF" w:rsidP="00B338D2">
            <w:pPr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1938" w:type="pct"/>
            <w:tcBorders>
              <w:bottom w:val="single" w:sz="6" w:space="0" w:color="CCCCCC"/>
            </w:tcBorders>
            <w:shd w:val="clear" w:color="auto" w:fill="FFFFFF"/>
          </w:tcPr>
          <w:p w14:paraId="317F2A32" w14:textId="77777777" w:rsidR="00AB05FF" w:rsidRPr="00AB05FF" w:rsidRDefault="00AB05FF" w:rsidP="00B338D2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68290A2" w14:textId="785CFA87" w:rsidR="00AB05FF" w:rsidRPr="00AB05FF" w:rsidRDefault="00AB05FF" w:rsidP="00B338D2">
            <w:pPr>
              <w:spacing w:after="0" w:line="25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2       3     </w:t>
            </w:r>
            <w:bookmarkStart w:id="0" w:name="_GoBack"/>
            <w:bookmarkEnd w:id="0"/>
            <w:r w:rsidRPr="00AB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4        5</w:t>
            </w:r>
          </w:p>
        </w:tc>
      </w:tr>
      <w:tr w:rsidR="00AB05FF" w:rsidRPr="00AB05FF" w14:paraId="7747B147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16F8066" w14:textId="77777777" w:rsidR="00AB05FF" w:rsidRPr="00AB05FF" w:rsidRDefault="00AB05FF" w:rsidP="00AB05FF">
            <w:pPr>
              <w:pStyle w:val="ListParagraph"/>
              <w:numPr>
                <w:ilvl w:val="0"/>
                <w:numId w:val="20"/>
              </w:num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F">
              <w:rPr>
                <w:rFonts w:ascii="Times New Roman" w:hAnsi="Times New Roman" w:cs="Times New Roman"/>
                <w:sz w:val="24"/>
                <w:szCs w:val="24"/>
              </w:rPr>
              <w:t xml:space="preserve">Spor yaralanmalarının iyileşme süreçlerini, spor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>yarlanmalarının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 xml:space="preserve"> değerlendirmesini, akut,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>subakut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</w:rPr>
              <w:t xml:space="preserve">, kronik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yaralanamlarına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spesifik</w:t>
            </w:r>
            <w:proofErr w:type="spellEnd"/>
            <w:proofErr w:type="gram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tedavileri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açıklayabilmek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8" w:type="pct"/>
            <w:tcBorders>
              <w:bottom w:val="single" w:sz="6" w:space="0" w:color="CCCCCC"/>
            </w:tcBorders>
            <w:shd w:val="clear" w:color="auto" w:fill="FFFFFF"/>
          </w:tcPr>
          <w:p w14:paraId="0D9DBC26" w14:textId="77777777" w:rsidR="00AB05FF" w:rsidRPr="00AB05FF" w:rsidRDefault="00AB05FF" w:rsidP="00B338D2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2B71B1C0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468E8D5" w14:textId="77777777" w:rsidR="00AB05FF" w:rsidRPr="00AB05FF" w:rsidRDefault="00AB05FF" w:rsidP="00AB05FF">
            <w:pPr>
              <w:pStyle w:val="ListParagraph"/>
              <w:numPr>
                <w:ilvl w:val="0"/>
                <w:numId w:val="20"/>
              </w:num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Proprioceptive , aerobic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egzersizler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endurans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eğitimi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kapalı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kinetic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halka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egzersizleri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denge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egzersizleri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nöromuskular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adaptasyon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eğitimi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egzersiz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prensiplerini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açıklayabilmek</w:t>
            </w:r>
            <w:proofErr w:type="spellEnd"/>
          </w:p>
        </w:tc>
        <w:tc>
          <w:tcPr>
            <w:tcW w:w="1938" w:type="pct"/>
            <w:tcBorders>
              <w:bottom w:val="single" w:sz="6" w:space="0" w:color="CCCCCC"/>
            </w:tcBorders>
            <w:shd w:val="clear" w:color="auto" w:fill="FFFFFF"/>
          </w:tcPr>
          <w:p w14:paraId="17B8E68F" w14:textId="77777777" w:rsidR="00AB05FF" w:rsidRPr="00AB05FF" w:rsidRDefault="00AB05FF" w:rsidP="00B338D2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19878704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3BCD643" w14:textId="77777777" w:rsidR="00AB05FF" w:rsidRPr="00AB05FF" w:rsidRDefault="00AB05FF" w:rsidP="00AB05FF">
            <w:pPr>
              <w:pStyle w:val="Heading5"/>
              <w:numPr>
                <w:ilvl w:val="0"/>
                <w:numId w:val="20"/>
              </w:numPr>
              <w:spacing w:before="0" w:line="24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B05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Fonksiyonel Rehabilitasyonu ve spora geri dönüş </w:t>
            </w:r>
            <w:proofErr w:type="gramStart"/>
            <w:r w:rsidRPr="00AB05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kriterlerini</w:t>
            </w:r>
            <w:proofErr w:type="gramEnd"/>
            <w:r w:rsidRPr="00AB05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açıklayabilmek  </w:t>
            </w:r>
          </w:p>
        </w:tc>
        <w:tc>
          <w:tcPr>
            <w:tcW w:w="1938" w:type="pct"/>
            <w:tcBorders>
              <w:bottom w:val="single" w:sz="6" w:space="0" w:color="CCCCCC"/>
            </w:tcBorders>
            <w:shd w:val="clear" w:color="auto" w:fill="FFFFFF"/>
          </w:tcPr>
          <w:p w14:paraId="3E749511" w14:textId="77777777" w:rsidR="00AB05FF" w:rsidRPr="00AB05FF" w:rsidRDefault="00AB05FF" w:rsidP="00B338D2">
            <w:pPr>
              <w:pStyle w:val="Heading5"/>
              <w:spacing w:line="240" w:lineRule="atLeas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B05FF" w:rsidRPr="00AB05FF" w14:paraId="2F99FEC1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F53761F" w14:textId="77777777" w:rsidR="00AB05FF" w:rsidRPr="00AB05FF" w:rsidRDefault="00AB05FF" w:rsidP="00AB05F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FF">
              <w:rPr>
                <w:rFonts w:ascii="Times New Roman" w:hAnsi="Times New Roman" w:cs="Times New Roman"/>
                <w:sz w:val="24"/>
                <w:szCs w:val="24"/>
              </w:rPr>
              <w:t>Spor yaralanmalarından korunmaya yönelik öneriler verebilmek</w:t>
            </w:r>
          </w:p>
        </w:tc>
        <w:tc>
          <w:tcPr>
            <w:tcW w:w="1938" w:type="pct"/>
            <w:shd w:val="clear" w:color="auto" w:fill="FFFFFF"/>
          </w:tcPr>
          <w:p w14:paraId="3FE78304" w14:textId="77777777" w:rsidR="00AB05FF" w:rsidRPr="00AB05FF" w:rsidRDefault="00AB05FF" w:rsidP="00B338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B05FF" w:rsidRPr="00AB05FF" w14:paraId="2022C7D7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1CF04D6" w14:textId="77777777" w:rsidR="00AB05FF" w:rsidRPr="00AB05FF" w:rsidRDefault="00AB05FF" w:rsidP="00AB05FF">
            <w:pPr>
              <w:pStyle w:val="ListParagraph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Spor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Rehabilitasyonuna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yönelik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vaka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çalışmalarını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yapabilmek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938" w:type="pct"/>
            <w:shd w:val="clear" w:color="auto" w:fill="FFFFFF"/>
          </w:tcPr>
          <w:p w14:paraId="3DF94D99" w14:textId="77777777" w:rsidR="00AB05FF" w:rsidRPr="00AB05FF" w:rsidRDefault="00AB05FF" w:rsidP="00B338D2">
            <w:pPr>
              <w:spacing w:after="0" w:line="24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val="en-GB"/>
              </w:rPr>
            </w:pPr>
          </w:p>
        </w:tc>
      </w:tr>
      <w:tr w:rsidR="00AB05FF" w:rsidRPr="00AB05FF" w14:paraId="0CB661C9" w14:textId="77777777" w:rsidTr="00B338D2">
        <w:trPr>
          <w:trHeight w:val="450"/>
          <w:tblCellSpacing w:w="15" w:type="dxa"/>
          <w:jc w:val="center"/>
        </w:trPr>
        <w:tc>
          <w:tcPr>
            <w:tcW w:w="301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159541A" w14:textId="77777777" w:rsidR="00AB05FF" w:rsidRPr="00AB05FF" w:rsidRDefault="00AB05FF" w:rsidP="00AB05FF">
            <w:pPr>
              <w:pStyle w:val="ListParagraph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Spor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Rehabilitasyonunda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problem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çözme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becerisi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kazanmak</w:t>
            </w:r>
            <w:proofErr w:type="spellEnd"/>
            <w:r w:rsidRPr="00AB05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38" w:type="pct"/>
            <w:tcBorders>
              <w:bottom w:val="single" w:sz="6" w:space="0" w:color="CCCCCC"/>
            </w:tcBorders>
            <w:shd w:val="clear" w:color="auto" w:fill="FFFFFF"/>
          </w:tcPr>
          <w:p w14:paraId="0AFC50DA" w14:textId="77777777" w:rsidR="00AB05FF" w:rsidRPr="00AB05FF" w:rsidRDefault="00AB05FF" w:rsidP="00B338D2">
            <w:pPr>
              <w:spacing w:after="0" w:line="24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val="en-GB"/>
              </w:rPr>
            </w:pPr>
          </w:p>
        </w:tc>
      </w:tr>
    </w:tbl>
    <w:p w14:paraId="4BD22466" w14:textId="77777777" w:rsidR="00AB05FF" w:rsidRPr="00AB05FF" w:rsidRDefault="00AB05FF" w:rsidP="00AB05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1E1B1" w14:textId="77777777" w:rsidR="009512A3" w:rsidRPr="00AB05FF" w:rsidRDefault="009512A3" w:rsidP="00AB05FF">
      <w:pPr>
        <w:rPr>
          <w:rFonts w:ascii="Times New Roman" w:hAnsi="Times New Roman" w:cs="Times New Roman"/>
          <w:sz w:val="24"/>
          <w:szCs w:val="24"/>
        </w:rPr>
      </w:pPr>
    </w:p>
    <w:sectPr w:rsidR="009512A3" w:rsidRPr="00AB0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8238" w14:textId="77777777" w:rsidR="00B32E51" w:rsidRDefault="00B32E51" w:rsidP="00D24628">
      <w:pPr>
        <w:spacing w:after="0" w:line="240" w:lineRule="auto"/>
      </w:pPr>
      <w:r>
        <w:separator/>
      </w:r>
    </w:p>
  </w:endnote>
  <w:endnote w:type="continuationSeparator" w:id="0">
    <w:p w14:paraId="7B5A0BE9" w14:textId="77777777" w:rsidR="00B32E51" w:rsidRDefault="00B32E51" w:rsidP="00D2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466A" w14:textId="77777777" w:rsidR="00B32E51" w:rsidRDefault="00B32E51" w:rsidP="00D24628">
      <w:pPr>
        <w:spacing w:after="0" w:line="240" w:lineRule="auto"/>
      </w:pPr>
      <w:r>
        <w:separator/>
      </w:r>
    </w:p>
  </w:footnote>
  <w:footnote w:type="continuationSeparator" w:id="0">
    <w:p w14:paraId="57DC4BE3" w14:textId="77777777" w:rsidR="00B32E51" w:rsidRDefault="00B32E51" w:rsidP="00D2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B845" w14:textId="32247A5C" w:rsidR="00D24628" w:rsidRDefault="00D24628" w:rsidP="00D24628">
    <w:pPr>
      <w:jc w:val="center"/>
      <w:rPr>
        <w:b/>
        <w:color w:val="0949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14D5E" wp14:editId="5D34155D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94990"/>
      </w:rPr>
      <w:t>FACULTY OF HEALTH SCIENCES</w:t>
    </w:r>
  </w:p>
  <w:p w14:paraId="5CF6DFAD" w14:textId="77777777" w:rsidR="00D24628" w:rsidRDefault="00D24628" w:rsidP="00D24628">
    <w:pPr>
      <w:jc w:val="center"/>
      <w:rPr>
        <w:b/>
        <w:color w:val="094990"/>
      </w:rPr>
    </w:pPr>
    <w:r>
      <w:rPr>
        <w:b/>
        <w:color w:val="094990"/>
      </w:rPr>
      <w:t>DEPARTMENT OF PHYSIOTHERAPY &amp; REHABILITATION</w:t>
    </w:r>
  </w:p>
  <w:p w14:paraId="791678B8" w14:textId="77777777" w:rsidR="00D24628" w:rsidRDefault="00D24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A27"/>
    <w:multiLevelType w:val="hybridMultilevel"/>
    <w:tmpl w:val="824E5042"/>
    <w:lvl w:ilvl="0" w:tplc="041F000F">
      <w:start w:val="1"/>
      <w:numFmt w:val="decimal"/>
      <w:lvlText w:val="%1."/>
      <w:lvlJc w:val="left"/>
      <w:pPr>
        <w:ind w:left="815" w:hanging="360"/>
      </w:p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5012FB7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E35"/>
    <w:multiLevelType w:val="hybridMultilevel"/>
    <w:tmpl w:val="FD5E8DC0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003FFD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FC"/>
    <w:multiLevelType w:val="hybridMultilevel"/>
    <w:tmpl w:val="2766D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5AC5"/>
    <w:multiLevelType w:val="hybridMultilevel"/>
    <w:tmpl w:val="EBEA2A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D4A"/>
    <w:multiLevelType w:val="hybridMultilevel"/>
    <w:tmpl w:val="BEB602C4"/>
    <w:lvl w:ilvl="0" w:tplc="7FE603F2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DCF"/>
    <w:multiLevelType w:val="hybridMultilevel"/>
    <w:tmpl w:val="0B88C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51D"/>
    <w:multiLevelType w:val="hybridMultilevel"/>
    <w:tmpl w:val="7A569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3FE8"/>
    <w:multiLevelType w:val="hybridMultilevel"/>
    <w:tmpl w:val="E9AA9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0570E"/>
    <w:multiLevelType w:val="hybridMultilevel"/>
    <w:tmpl w:val="DA66F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5E6"/>
    <w:multiLevelType w:val="hybridMultilevel"/>
    <w:tmpl w:val="9F341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71D5"/>
    <w:multiLevelType w:val="hybridMultilevel"/>
    <w:tmpl w:val="B36A6C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E7F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5F58"/>
    <w:multiLevelType w:val="hybridMultilevel"/>
    <w:tmpl w:val="0E7C2EC2"/>
    <w:lvl w:ilvl="0" w:tplc="041F000F">
      <w:start w:val="1"/>
      <w:numFmt w:val="decimal"/>
      <w:lvlText w:val="%1."/>
      <w:lvlJc w:val="left"/>
      <w:pPr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554F7489"/>
    <w:multiLevelType w:val="hybridMultilevel"/>
    <w:tmpl w:val="761C8FCE"/>
    <w:lvl w:ilvl="0" w:tplc="7EFAD2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E3FEE"/>
    <w:multiLevelType w:val="hybridMultilevel"/>
    <w:tmpl w:val="8A8241F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E2751"/>
    <w:multiLevelType w:val="hybridMultilevel"/>
    <w:tmpl w:val="4198D6D6"/>
    <w:lvl w:ilvl="0" w:tplc="78E0A5A6">
      <w:numFmt w:val="decimal"/>
      <w:lvlText w:val="%1"/>
      <w:lvlJc w:val="left"/>
      <w:pPr>
        <w:ind w:left="1005" w:hanging="360"/>
      </w:pPr>
      <w:rPr>
        <w:rFonts w:eastAsiaTheme="minorEastAsi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72B37E98"/>
    <w:multiLevelType w:val="hybridMultilevel"/>
    <w:tmpl w:val="DF1E21B4"/>
    <w:lvl w:ilvl="0" w:tplc="0F521D72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395A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A0211"/>
    <w:multiLevelType w:val="hybridMultilevel"/>
    <w:tmpl w:val="2146D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0"/>
  </w:num>
  <w:num w:numId="6">
    <w:abstractNumId w:val="1"/>
  </w:num>
  <w:num w:numId="7">
    <w:abstractNumId w:val="5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21"/>
  </w:num>
  <w:num w:numId="13">
    <w:abstractNumId w:val="11"/>
  </w:num>
  <w:num w:numId="14">
    <w:abstractNumId w:val="17"/>
  </w:num>
  <w:num w:numId="15">
    <w:abstractNumId w:val="0"/>
  </w:num>
  <w:num w:numId="16">
    <w:abstractNumId w:val="2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A"/>
    <w:rsid w:val="00146EAB"/>
    <w:rsid w:val="001C671A"/>
    <w:rsid w:val="00215FDF"/>
    <w:rsid w:val="00231925"/>
    <w:rsid w:val="004045D3"/>
    <w:rsid w:val="004B62BB"/>
    <w:rsid w:val="005B2B31"/>
    <w:rsid w:val="0065795A"/>
    <w:rsid w:val="006F2140"/>
    <w:rsid w:val="007A1456"/>
    <w:rsid w:val="008D772C"/>
    <w:rsid w:val="009512A3"/>
    <w:rsid w:val="009902D3"/>
    <w:rsid w:val="00A064D5"/>
    <w:rsid w:val="00AA4A14"/>
    <w:rsid w:val="00AB05FF"/>
    <w:rsid w:val="00B239B5"/>
    <w:rsid w:val="00B32E51"/>
    <w:rsid w:val="00B603CF"/>
    <w:rsid w:val="00BF26E7"/>
    <w:rsid w:val="00C122D9"/>
    <w:rsid w:val="00D24628"/>
    <w:rsid w:val="00D45119"/>
    <w:rsid w:val="00DD7BE1"/>
    <w:rsid w:val="00E768AF"/>
    <w:rsid w:val="00E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63D7"/>
  <w15:chartTrackingRefBased/>
  <w15:docId w15:val="{091508BF-5AA7-4BF7-8101-3D669A2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2C"/>
    <w:pPr>
      <w:spacing w:after="200" w:line="276" w:lineRule="auto"/>
    </w:pPr>
    <w:rPr>
      <w:rFonts w:eastAsiaTheme="minorEastAsia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72C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D772C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F21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ListParagraph">
    <w:name w:val="List Paragraph"/>
    <w:basedOn w:val="Normal"/>
    <w:uiPriority w:val="34"/>
    <w:qFormat/>
    <w:rsid w:val="00DD7BE1"/>
    <w:pPr>
      <w:ind w:left="720"/>
      <w:contextualSpacing/>
    </w:pPr>
  </w:style>
  <w:style w:type="table" w:customStyle="1" w:styleId="TableGrid">
    <w:name w:val="TableGrid"/>
    <w:rsid w:val="00DD7BE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28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2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2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Guzin Kaya</dc:creator>
  <cp:keywords/>
  <dc:description/>
  <cp:lastModifiedBy>Ata Tekin</cp:lastModifiedBy>
  <cp:revision>2</cp:revision>
  <dcterms:created xsi:type="dcterms:W3CDTF">2020-01-06T09:31:00Z</dcterms:created>
  <dcterms:modified xsi:type="dcterms:W3CDTF">2020-01-06T09:31:00Z</dcterms:modified>
</cp:coreProperties>
</file>