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9E48" w14:textId="77777777" w:rsidR="003533D3" w:rsidRPr="005461F8" w:rsidRDefault="003533D3" w:rsidP="003533D3">
      <w:pPr>
        <w:jc w:val="center"/>
        <w:rPr>
          <w:rFonts w:ascii="Times New Roman" w:hAnsi="Times New Roman" w:cs="Times New Roman"/>
          <w:b/>
          <w:sz w:val="24"/>
        </w:rPr>
      </w:pPr>
      <w:r w:rsidRPr="005461F8">
        <w:rPr>
          <w:rFonts w:ascii="Times New Roman" w:hAnsi="Times New Roman" w:cs="Times New Roman"/>
          <w:b/>
          <w:sz w:val="24"/>
        </w:rPr>
        <w:t>Yeditepe Üniversitesi Sağlık Bilimleri Fakültesi Hemşirelik Bölümü</w:t>
      </w:r>
    </w:p>
    <w:p w14:paraId="569EDF6F" w14:textId="77777777" w:rsidR="003533D3" w:rsidRDefault="003A69EC" w:rsidP="00353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Toplum Görüşleri</w:t>
      </w:r>
      <w:r w:rsidR="003533D3" w:rsidRPr="005461F8">
        <w:rPr>
          <w:rFonts w:ascii="Times New Roman" w:hAnsi="Times New Roman" w:cs="Times New Roman"/>
          <w:b/>
          <w:sz w:val="24"/>
        </w:rPr>
        <w:t xml:space="preserve"> Anketi</w:t>
      </w:r>
    </w:p>
    <w:p w14:paraId="27EE96C5" w14:textId="77777777" w:rsidR="00B43815" w:rsidRPr="00B43815" w:rsidRDefault="00B43815" w:rsidP="00CA2D2B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3815">
        <w:rPr>
          <w:rFonts w:ascii="Times New Roman" w:hAnsi="Times New Roman" w:cs="Times New Roman"/>
          <w:color w:val="000000"/>
          <w:shd w:val="clear" w:color="auto" w:fill="FFFFFF"/>
        </w:rPr>
        <w:t xml:space="preserve">Sayın Katılımcı, bu anket, akreditasyon çalışmaları kapsamında, Yeditepe Üniversitesi Sağlık Bilimleri Fakültesi Hemşirelik Bölümü </w:t>
      </w:r>
      <w:r w:rsidR="003A69EC">
        <w:rPr>
          <w:rFonts w:ascii="Times New Roman" w:hAnsi="Times New Roman" w:cs="Times New Roman"/>
          <w:color w:val="000000"/>
          <w:shd w:val="clear" w:color="auto" w:fill="FFFFFF"/>
        </w:rPr>
        <w:t xml:space="preserve">öğrencilerinin staj uygulaması sırasında </w:t>
      </w:r>
      <w:r w:rsidRPr="00B43815">
        <w:rPr>
          <w:rFonts w:ascii="Times New Roman" w:hAnsi="Times New Roman" w:cs="Times New Roman"/>
          <w:color w:val="000000"/>
          <w:shd w:val="clear" w:color="auto" w:fill="FFFFFF"/>
        </w:rPr>
        <w:t xml:space="preserve">değerlendirilmesi amacıyla düzenlenmiştir. Anket çalışmasında yer almanız, isteğinize bağlıdır. Katılımınız için teşekkür ederiz. </w:t>
      </w:r>
    </w:p>
    <w:p w14:paraId="071AC2A9" w14:textId="77777777" w:rsidR="0030106D" w:rsidRPr="00A00C59" w:rsidRDefault="0030106D" w:rsidP="00C3252B">
      <w:pPr>
        <w:jc w:val="both"/>
        <w:rPr>
          <w:rFonts w:ascii="Times New Roman" w:hAnsi="Times New Roman" w:cs="Times New Roman"/>
        </w:rPr>
      </w:pPr>
    </w:p>
    <w:p w14:paraId="28AA7EA0" w14:textId="77777777" w:rsidR="00D23A3C" w:rsidRDefault="003A69EC" w:rsidP="00D23A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Öğrencimiz</w:t>
      </w:r>
      <w:r w:rsidR="00D23A3C" w:rsidRPr="00A00C59">
        <w:rPr>
          <w:rFonts w:ascii="Times New Roman" w:hAnsi="Times New Roman" w:cs="Times New Roman"/>
          <w:color w:val="000000"/>
          <w:shd w:val="clear" w:color="auto" w:fill="FFFFFF"/>
        </w:rPr>
        <w:t xml:space="preserve"> ile birlikte çalışmaktan/hizmet almaktan </w:t>
      </w:r>
      <w:r w:rsidR="00A00C59">
        <w:rPr>
          <w:rFonts w:ascii="Times New Roman" w:hAnsi="Times New Roman" w:cs="Times New Roman"/>
          <w:color w:val="000000"/>
          <w:shd w:val="clear" w:color="auto" w:fill="FFFFFF"/>
        </w:rPr>
        <w:t>duyduğunuz memnuniyet derecesin</w:t>
      </w:r>
      <w:r w:rsidR="00D23A3C" w:rsidRPr="00A00C59">
        <w:rPr>
          <w:rFonts w:ascii="Times New Roman" w:hAnsi="Times New Roman" w:cs="Times New Roman"/>
          <w:color w:val="000000"/>
          <w:shd w:val="clear" w:color="auto" w:fill="FFFFFF"/>
        </w:rPr>
        <w:t>i belirtiniz;</w:t>
      </w:r>
    </w:p>
    <w:p w14:paraId="2FC88091" w14:textId="77777777" w:rsidR="00AF4700" w:rsidRDefault="00AF4700" w:rsidP="00AF470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9F8F63F" w14:textId="77777777" w:rsidR="00AF4700" w:rsidRPr="00AF4700" w:rsidRDefault="00AF4700" w:rsidP="00AF470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  <w:r w:rsidRPr="00AF4700">
        <w:rPr>
          <w:rFonts w:ascii="Times New Roman" w:hAnsi="Times New Roman" w:cs="Times New Roman"/>
          <w:color w:val="000000"/>
          <w:shd w:val="clear" w:color="auto" w:fill="FFFFFF"/>
        </w:rPr>
        <w:t>(1) Çok memnunum</w:t>
      </w:r>
      <w:r w:rsidRPr="00AF4700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1F0B91E0" w14:textId="77777777" w:rsidR="00AF4700" w:rsidRPr="00AF4700" w:rsidRDefault="00AF4700" w:rsidP="00AF470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  <w:r w:rsidRPr="00AF4700">
        <w:rPr>
          <w:rFonts w:ascii="Times New Roman" w:hAnsi="Times New Roman" w:cs="Times New Roman"/>
          <w:color w:val="000000"/>
          <w:shd w:val="clear" w:color="auto" w:fill="FFFFFF"/>
        </w:rPr>
        <w:t xml:space="preserve">(2) Kısmen memnunum </w:t>
      </w:r>
    </w:p>
    <w:p w14:paraId="19E800B0" w14:textId="77777777" w:rsidR="00AF4700" w:rsidRPr="00AF4700" w:rsidRDefault="00AF4700" w:rsidP="00AF470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  <w:r w:rsidRPr="00AF4700">
        <w:rPr>
          <w:rFonts w:ascii="Times New Roman" w:hAnsi="Times New Roman" w:cs="Times New Roman"/>
          <w:color w:val="000000"/>
          <w:shd w:val="clear" w:color="auto" w:fill="FFFFFF"/>
        </w:rPr>
        <w:t>(3) Emin değilim</w:t>
      </w:r>
      <w:r w:rsidRPr="00AF4700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746F3042" w14:textId="77777777" w:rsidR="00AF4700" w:rsidRPr="00AF4700" w:rsidRDefault="00AF4700" w:rsidP="00AF470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  <w:r w:rsidRPr="00AF4700">
        <w:rPr>
          <w:rFonts w:ascii="Times New Roman" w:hAnsi="Times New Roman" w:cs="Times New Roman"/>
          <w:color w:val="000000"/>
          <w:shd w:val="clear" w:color="auto" w:fill="FFFFFF"/>
        </w:rPr>
        <w:t>(4) Kısmen memnun değilim</w:t>
      </w:r>
      <w:r w:rsidRPr="00AF470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AF4700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689B4963" w14:textId="77777777" w:rsidR="00AF4700" w:rsidRDefault="00AF4700" w:rsidP="00AF470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  <w:r w:rsidRPr="00AF4700">
        <w:rPr>
          <w:rFonts w:ascii="Times New Roman" w:hAnsi="Times New Roman" w:cs="Times New Roman"/>
          <w:color w:val="000000"/>
          <w:shd w:val="clear" w:color="auto" w:fill="FFFFFF"/>
        </w:rPr>
        <w:t>(5) Hiç memnun değilim</w:t>
      </w:r>
    </w:p>
    <w:p w14:paraId="285B4D15" w14:textId="77777777" w:rsidR="00F77C40" w:rsidRDefault="00F77C40" w:rsidP="00F77C40">
      <w:pPr>
        <w:pStyle w:val="ListeParagraf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1A8EA9B" w14:textId="77777777" w:rsidR="00D23A3C" w:rsidRPr="00F77C40" w:rsidRDefault="00F77C40" w:rsidP="003249D6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00C59">
        <w:rPr>
          <w:rFonts w:ascii="Times New Roman" w:hAnsi="Times New Roman" w:cs="Times New Roman"/>
          <w:color w:val="000000"/>
          <w:shd w:val="clear" w:color="auto" w:fill="FFFFFF"/>
        </w:rPr>
        <w:t xml:space="preserve">Aşağıdaki tabloda </w:t>
      </w:r>
      <w:r w:rsidR="003249D6">
        <w:rPr>
          <w:rFonts w:ascii="Times New Roman" w:hAnsi="Times New Roman" w:cs="Times New Roman"/>
          <w:color w:val="000000"/>
          <w:shd w:val="clear" w:color="auto" w:fill="FFFFFF"/>
        </w:rPr>
        <w:t>bölümümüzün lisans eğitim</w:t>
      </w:r>
      <w:r w:rsidR="003249D6" w:rsidRPr="003249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49D6">
        <w:rPr>
          <w:rFonts w:ascii="Times New Roman" w:hAnsi="Times New Roman" w:cs="Times New Roman"/>
          <w:color w:val="000000"/>
          <w:shd w:val="clear" w:color="auto" w:fill="FFFFFF"/>
        </w:rPr>
        <w:t xml:space="preserve">programının </w:t>
      </w:r>
      <w:r w:rsidR="007D20D3">
        <w:rPr>
          <w:rFonts w:ascii="Times New Roman" w:hAnsi="Times New Roman" w:cs="Times New Roman"/>
          <w:color w:val="000000"/>
          <w:shd w:val="clear" w:color="auto" w:fill="FFFFFF"/>
        </w:rPr>
        <w:t xml:space="preserve">öğrenme çıktıları </w:t>
      </w:r>
      <w:r w:rsidRPr="00A00C59">
        <w:rPr>
          <w:rFonts w:ascii="Times New Roman" w:hAnsi="Times New Roman" w:cs="Times New Roman"/>
          <w:color w:val="000000"/>
          <w:shd w:val="clear" w:color="auto" w:fill="FFFFFF"/>
        </w:rPr>
        <w:t xml:space="preserve">verilmiştir. Lütfen bölümümüz </w:t>
      </w:r>
      <w:r w:rsidR="003A69EC">
        <w:rPr>
          <w:rFonts w:ascii="Times New Roman" w:hAnsi="Times New Roman" w:cs="Times New Roman"/>
          <w:color w:val="000000"/>
          <w:shd w:val="clear" w:color="auto" w:fill="FFFFFF"/>
        </w:rPr>
        <w:t>öğrenci hemşiresi</w:t>
      </w:r>
      <w:r w:rsidRPr="00A00C59">
        <w:rPr>
          <w:rFonts w:ascii="Times New Roman" w:hAnsi="Times New Roman" w:cs="Times New Roman"/>
          <w:color w:val="000000"/>
          <w:shd w:val="clear" w:color="auto" w:fill="FFFFFF"/>
        </w:rPr>
        <w:t xml:space="preserve"> ile birlikte çalışırken/hizmet alırken, </w:t>
      </w:r>
      <w:r w:rsidR="003A69EC">
        <w:rPr>
          <w:rFonts w:ascii="Times New Roman" w:hAnsi="Times New Roman" w:cs="Times New Roman"/>
          <w:color w:val="000000"/>
          <w:shd w:val="clear" w:color="auto" w:fill="FFFFFF"/>
        </w:rPr>
        <w:t xml:space="preserve">öğrencimizin program </w:t>
      </w:r>
      <w:r w:rsidR="003249D6" w:rsidRPr="003249D6">
        <w:rPr>
          <w:rFonts w:ascii="Times New Roman" w:hAnsi="Times New Roman" w:cs="Times New Roman"/>
          <w:color w:val="000000"/>
          <w:shd w:val="clear" w:color="auto" w:fill="FFFFFF"/>
        </w:rPr>
        <w:t>çıktıları</w:t>
      </w:r>
      <w:r w:rsidR="003249D6">
        <w:rPr>
          <w:rFonts w:ascii="Times New Roman" w:hAnsi="Times New Roman" w:cs="Times New Roman"/>
          <w:color w:val="000000"/>
          <w:shd w:val="clear" w:color="auto" w:fill="FFFFFF"/>
        </w:rPr>
        <w:t>na</w:t>
      </w:r>
      <w:r w:rsidR="003249D6" w:rsidRPr="003249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69EC">
        <w:rPr>
          <w:rFonts w:ascii="Times New Roman" w:hAnsi="Times New Roman" w:cs="Times New Roman"/>
          <w:color w:val="000000"/>
          <w:shd w:val="clear" w:color="auto" w:fill="FFFFFF"/>
        </w:rPr>
        <w:t>ulaşma durumunu</w:t>
      </w:r>
      <w:r w:rsidR="003249D6">
        <w:rPr>
          <w:rFonts w:ascii="Times New Roman" w:hAnsi="Times New Roman" w:cs="Times New Roman"/>
          <w:color w:val="000000"/>
          <w:shd w:val="clear" w:color="auto" w:fill="FFFFFF"/>
        </w:rPr>
        <w:t xml:space="preserve"> göz önüne alarak</w:t>
      </w:r>
      <w:r w:rsidR="003249D6" w:rsidRPr="003533D3">
        <w:rPr>
          <w:rFonts w:ascii="Times New Roman" w:hAnsi="Times New Roman" w:cs="Times New Roman"/>
          <w:color w:val="000000"/>
          <w:shd w:val="clear" w:color="auto" w:fill="FFFFFF"/>
        </w:rPr>
        <w:t>, tabloda uygun kutucukları işaretleyiniz.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846"/>
        <w:gridCol w:w="5374"/>
        <w:gridCol w:w="673"/>
        <w:gridCol w:w="482"/>
        <w:gridCol w:w="482"/>
        <w:gridCol w:w="694"/>
        <w:gridCol w:w="511"/>
      </w:tblGrid>
      <w:tr w:rsidR="005421F6" w:rsidRPr="00B84910" w14:paraId="3022D7B4" w14:textId="77777777" w:rsidTr="009F6FB3">
        <w:trPr>
          <w:cantSplit/>
          <w:trHeight w:val="2624"/>
        </w:trPr>
        <w:tc>
          <w:tcPr>
            <w:tcW w:w="846" w:type="dxa"/>
            <w:vAlign w:val="center"/>
          </w:tcPr>
          <w:p w14:paraId="583D1D31" w14:textId="77777777" w:rsidR="005421F6" w:rsidRPr="00B84910" w:rsidRDefault="005421F6" w:rsidP="005421F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No.</w:t>
            </w:r>
          </w:p>
        </w:tc>
        <w:tc>
          <w:tcPr>
            <w:tcW w:w="5374" w:type="dxa"/>
            <w:vAlign w:val="center"/>
          </w:tcPr>
          <w:p w14:paraId="3B95B552" w14:textId="77777777" w:rsidR="005421F6" w:rsidRPr="00B84910" w:rsidRDefault="005421F6" w:rsidP="005421F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Öğrenme Çıktıları</w:t>
            </w:r>
          </w:p>
        </w:tc>
        <w:tc>
          <w:tcPr>
            <w:tcW w:w="673" w:type="dxa"/>
            <w:textDirection w:val="btLr"/>
          </w:tcPr>
          <w:p w14:paraId="7959E06E" w14:textId="77777777" w:rsidR="005421F6" w:rsidRPr="00B84910" w:rsidRDefault="005421F6" w:rsidP="005421F6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Tamamen katılıyorum</w:t>
            </w:r>
          </w:p>
        </w:tc>
        <w:tc>
          <w:tcPr>
            <w:tcW w:w="482" w:type="dxa"/>
            <w:textDirection w:val="btLr"/>
          </w:tcPr>
          <w:p w14:paraId="0803CD68" w14:textId="77777777" w:rsidR="005421F6" w:rsidRPr="00B84910" w:rsidRDefault="005421F6" w:rsidP="005421F6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Kısmen katılıyorum</w:t>
            </w:r>
          </w:p>
        </w:tc>
        <w:tc>
          <w:tcPr>
            <w:tcW w:w="482" w:type="dxa"/>
            <w:textDirection w:val="btLr"/>
          </w:tcPr>
          <w:p w14:paraId="14EBC28F" w14:textId="77777777" w:rsidR="005421F6" w:rsidRPr="00B84910" w:rsidRDefault="005421F6" w:rsidP="005421F6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Emin değilim</w:t>
            </w:r>
          </w:p>
        </w:tc>
        <w:tc>
          <w:tcPr>
            <w:tcW w:w="694" w:type="dxa"/>
            <w:textDirection w:val="btLr"/>
          </w:tcPr>
          <w:p w14:paraId="3393AF22" w14:textId="77777777" w:rsidR="005421F6" w:rsidRPr="00B84910" w:rsidRDefault="005421F6" w:rsidP="005421F6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Kısmen katılmıyorum</w:t>
            </w:r>
          </w:p>
        </w:tc>
        <w:tc>
          <w:tcPr>
            <w:tcW w:w="511" w:type="dxa"/>
            <w:textDirection w:val="btLr"/>
          </w:tcPr>
          <w:p w14:paraId="43B27442" w14:textId="77777777" w:rsidR="005421F6" w:rsidRPr="00B84910" w:rsidRDefault="005421F6" w:rsidP="005421F6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849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Hiç katılmıyorum</w:t>
            </w:r>
          </w:p>
        </w:tc>
      </w:tr>
      <w:tr w:rsidR="009F6FB3" w:rsidRPr="00B84910" w14:paraId="160CDB8D" w14:textId="77777777" w:rsidTr="009F6FB3">
        <w:tc>
          <w:tcPr>
            <w:tcW w:w="846" w:type="dxa"/>
          </w:tcPr>
          <w:p w14:paraId="43B9D20F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354BA14F" w14:textId="64D7722A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Hemşirelikte teorik ve uygulamaya yönelik temel bilgi, beceri ve tutum kazanır. </w:t>
            </w:r>
          </w:p>
        </w:tc>
        <w:tc>
          <w:tcPr>
            <w:tcW w:w="673" w:type="dxa"/>
          </w:tcPr>
          <w:p w14:paraId="31782E83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A9D371F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2C5890CE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5CB801EE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1A2EF229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5E9304CD" w14:textId="77777777" w:rsidTr="009F6FB3">
        <w:tc>
          <w:tcPr>
            <w:tcW w:w="846" w:type="dxa"/>
          </w:tcPr>
          <w:p w14:paraId="064F5CBC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38BD8396" w14:textId="3843AFC4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Birey, aile ve toplumun sağlık bakım gereksinimlerini kanıta dayalı ve bütüncül bir yaklaşımla, hemşirelik süreci doğrultusunda karşılar. </w:t>
            </w:r>
          </w:p>
        </w:tc>
        <w:tc>
          <w:tcPr>
            <w:tcW w:w="673" w:type="dxa"/>
          </w:tcPr>
          <w:p w14:paraId="596DE33D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7B37B84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B96676B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040A665E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1E05C63E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192CF20A" w14:textId="77777777" w:rsidTr="009F6FB3">
        <w:tc>
          <w:tcPr>
            <w:tcW w:w="846" w:type="dxa"/>
          </w:tcPr>
          <w:p w14:paraId="492C02DD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3F178AB7" w14:textId="17BACB5F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Sağlık bakım sunumu ekibinde etkin rol alır. </w:t>
            </w:r>
          </w:p>
        </w:tc>
        <w:tc>
          <w:tcPr>
            <w:tcW w:w="673" w:type="dxa"/>
          </w:tcPr>
          <w:p w14:paraId="053171D7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54E8F309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07C08760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00161EF5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6BAE4F81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0053D10A" w14:textId="77777777" w:rsidTr="009F6FB3">
        <w:tc>
          <w:tcPr>
            <w:tcW w:w="846" w:type="dxa"/>
          </w:tcPr>
          <w:p w14:paraId="6C4E3994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7F104275" w14:textId="7418B4D4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Mesleki uygulamalarını hemşirelik değerleri, etik ilkeler ve ilgili mevzuat doğrultusunda yerine getirir. </w:t>
            </w:r>
          </w:p>
        </w:tc>
        <w:tc>
          <w:tcPr>
            <w:tcW w:w="673" w:type="dxa"/>
          </w:tcPr>
          <w:p w14:paraId="2DD279F1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7E9CDAB4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27F2885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43425D58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6403C971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52B4E6B3" w14:textId="77777777" w:rsidTr="009F6FB3">
        <w:tc>
          <w:tcPr>
            <w:tcW w:w="846" w:type="dxa"/>
          </w:tcPr>
          <w:p w14:paraId="2A873012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3E1B97F5" w14:textId="72DE277E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En az bir yabancı dili etkin kullanarak alanındaki bilimsel gelişmeleri takip eder. </w:t>
            </w:r>
          </w:p>
        </w:tc>
        <w:tc>
          <w:tcPr>
            <w:tcW w:w="673" w:type="dxa"/>
          </w:tcPr>
          <w:p w14:paraId="43A15E81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20B3662A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1D6310EF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7C8D52B9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54AB825C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258CC73E" w14:textId="77777777" w:rsidTr="009F6FB3">
        <w:tc>
          <w:tcPr>
            <w:tcW w:w="846" w:type="dxa"/>
          </w:tcPr>
          <w:p w14:paraId="06A209E3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7948232A" w14:textId="72BCAB06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Etkili iletişim kurma, rapor yazma ve sunum yapma becerisi kazanır. </w:t>
            </w:r>
          </w:p>
        </w:tc>
        <w:tc>
          <w:tcPr>
            <w:tcW w:w="673" w:type="dxa"/>
          </w:tcPr>
          <w:p w14:paraId="5F7A02C2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6C8BA18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3D9820F5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1035229C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617D78B6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107B904B" w14:textId="77777777" w:rsidTr="009F6FB3">
        <w:tc>
          <w:tcPr>
            <w:tcW w:w="846" w:type="dxa"/>
          </w:tcPr>
          <w:p w14:paraId="24C4694C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3D6324C0" w14:textId="4AF9FB6B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Yaşam boyu öğrenmenin gerekliliği bilincini kazanır. </w:t>
            </w:r>
          </w:p>
        </w:tc>
        <w:tc>
          <w:tcPr>
            <w:tcW w:w="673" w:type="dxa"/>
          </w:tcPr>
          <w:p w14:paraId="1F85AFFF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6BD7FBC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0EDA2EAF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633DABD1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4FF54C43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0E99F55A" w14:textId="77777777" w:rsidTr="009F6FB3">
        <w:tc>
          <w:tcPr>
            <w:tcW w:w="846" w:type="dxa"/>
          </w:tcPr>
          <w:p w14:paraId="6F5B3A93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37BC0818" w14:textId="732F039F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Hemşireliğe özgü bilimsel bilgi üretimi için araştırma ve yayın sürecini bilir ve araştırmalarda görev alır. </w:t>
            </w:r>
          </w:p>
        </w:tc>
        <w:tc>
          <w:tcPr>
            <w:tcW w:w="673" w:type="dxa"/>
          </w:tcPr>
          <w:p w14:paraId="438F5696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6CF99879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3E5B4DF2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4FCA1DA5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17E02FE4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B84910" w14:paraId="2E6F249E" w14:textId="77777777" w:rsidTr="009F6FB3">
        <w:tc>
          <w:tcPr>
            <w:tcW w:w="846" w:type="dxa"/>
          </w:tcPr>
          <w:p w14:paraId="43664806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2116CD13" w14:textId="6DAADD1A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84910">
              <w:t xml:space="preserve">Mesleki uygulamalarında eleştirel düşünme ve klinik karar verme becerisini kullanır. </w:t>
            </w:r>
          </w:p>
        </w:tc>
        <w:tc>
          <w:tcPr>
            <w:tcW w:w="673" w:type="dxa"/>
          </w:tcPr>
          <w:p w14:paraId="02C61F4F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05ABBF2B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28D18135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08569BA6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7D9DEBE1" w14:textId="77777777" w:rsidR="009F6FB3" w:rsidRPr="00B84910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6FB3" w:rsidRPr="006857AB" w14:paraId="7C9FD852" w14:textId="77777777" w:rsidTr="009F6FB3">
        <w:tc>
          <w:tcPr>
            <w:tcW w:w="846" w:type="dxa"/>
          </w:tcPr>
          <w:p w14:paraId="78DC85A8" w14:textId="77777777" w:rsidR="009F6FB3" w:rsidRPr="00B84910" w:rsidRDefault="009F6FB3" w:rsidP="009F6FB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14:paraId="0DF25869" w14:textId="4EF10F7A" w:rsidR="009F6FB3" w:rsidRPr="00B84910" w:rsidRDefault="009F6FB3" w:rsidP="009F6FB3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B84910">
              <w:t xml:space="preserve">Toplumsal ve mesleki sorunlara duyarlılık bilinci geliştirir. </w:t>
            </w:r>
          </w:p>
        </w:tc>
        <w:tc>
          <w:tcPr>
            <w:tcW w:w="673" w:type="dxa"/>
          </w:tcPr>
          <w:p w14:paraId="25367123" w14:textId="77777777" w:rsidR="009F6FB3" w:rsidRPr="006857AB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349F2003" w14:textId="77777777" w:rsidR="009F6FB3" w:rsidRPr="006857AB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2" w:type="dxa"/>
          </w:tcPr>
          <w:p w14:paraId="579BD3D4" w14:textId="77777777" w:rsidR="009F6FB3" w:rsidRPr="006857AB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" w:type="dxa"/>
          </w:tcPr>
          <w:p w14:paraId="101A4376" w14:textId="77777777" w:rsidR="009F6FB3" w:rsidRPr="006857AB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1" w:type="dxa"/>
          </w:tcPr>
          <w:p w14:paraId="5A9AB85E" w14:textId="77777777" w:rsidR="009F6FB3" w:rsidRPr="006857AB" w:rsidRDefault="009F6FB3" w:rsidP="009F6FB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1B3AAA64" w14:textId="77777777" w:rsidR="002948CB" w:rsidRPr="00A00C59" w:rsidRDefault="002948CB">
      <w:pPr>
        <w:rPr>
          <w:rFonts w:ascii="Times New Roman" w:hAnsi="Times New Roman" w:cs="Times New Roman"/>
        </w:rPr>
      </w:pPr>
    </w:p>
    <w:sectPr w:rsidR="002948CB" w:rsidRPr="00A00C59" w:rsidSect="005421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9ED1" w14:textId="77777777" w:rsidR="00563A18" w:rsidRDefault="00563A18" w:rsidP="003533D3">
      <w:pPr>
        <w:spacing w:after="0" w:line="240" w:lineRule="auto"/>
      </w:pPr>
      <w:r>
        <w:separator/>
      </w:r>
    </w:p>
  </w:endnote>
  <w:endnote w:type="continuationSeparator" w:id="0">
    <w:p w14:paraId="21496AB2" w14:textId="77777777" w:rsidR="00563A18" w:rsidRDefault="00563A18" w:rsidP="0035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654880"/>
      <w:docPartObj>
        <w:docPartGallery w:val="Page Numbers (Bottom of Page)"/>
        <w:docPartUnique/>
      </w:docPartObj>
    </w:sdtPr>
    <w:sdtEndPr/>
    <w:sdtContent>
      <w:p w14:paraId="02BDDC17" w14:textId="77777777" w:rsidR="003533D3" w:rsidRDefault="003533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AB">
          <w:rPr>
            <w:noProof/>
          </w:rPr>
          <w:t>2</w:t>
        </w:r>
        <w:r>
          <w:fldChar w:fldCharType="end"/>
        </w:r>
      </w:p>
    </w:sdtContent>
  </w:sdt>
  <w:p w14:paraId="48B10791" w14:textId="77777777" w:rsidR="003533D3" w:rsidRDefault="003533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AD62" w14:textId="77777777" w:rsidR="00563A18" w:rsidRDefault="00563A18" w:rsidP="003533D3">
      <w:pPr>
        <w:spacing w:after="0" w:line="240" w:lineRule="auto"/>
      </w:pPr>
      <w:r>
        <w:separator/>
      </w:r>
    </w:p>
  </w:footnote>
  <w:footnote w:type="continuationSeparator" w:id="0">
    <w:p w14:paraId="646C1127" w14:textId="77777777" w:rsidR="00563A18" w:rsidRDefault="00563A18" w:rsidP="0035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A52"/>
    <w:multiLevelType w:val="hybridMultilevel"/>
    <w:tmpl w:val="72721ED4"/>
    <w:lvl w:ilvl="0" w:tplc="0A861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96C"/>
    <w:multiLevelType w:val="hybridMultilevel"/>
    <w:tmpl w:val="EB441B30"/>
    <w:lvl w:ilvl="0" w:tplc="6AB05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5B3B"/>
    <w:multiLevelType w:val="hybridMultilevel"/>
    <w:tmpl w:val="B07E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24EA"/>
    <w:multiLevelType w:val="hybridMultilevel"/>
    <w:tmpl w:val="B07E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659FC"/>
    <w:multiLevelType w:val="hybridMultilevel"/>
    <w:tmpl w:val="C8CCEF74"/>
    <w:lvl w:ilvl="0" w:tplc="C0147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3DFC"/>
    <w:multiLevelType w:val="hybridMultilevel"/>
    <w:tmpl w:val="50403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A4D61"/>
    <w:multiLevelType w:val="hybridMultilevel"/>
    <w:tmpl w:val="8F8C4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2B"/>
    <w:rsid w:val="00111AF7"/>
    <w:rsid w:val="001244D5"/>
    <w:rsid w:val="0013202F"/>
    <w:rsid w:val="001E5ACD"/>
    <w:rsid w:val="00231260"/>
    <w:rsid w:val="0028779D"/>
    <w:rsid w:val="002948CB"/>
    <w:rsid w:val="0030106D"/>
    <w:rsid w:val="003077CF"/>
    <w:rsid w:val="00315629"/>
    <w:rsid w:val="003249D6"/>
    <w:rsid w:val="003533D3"/>
    <w:rsid w:val="0037341C"/>
    <w:rsid w:val="003A69EC"/>
    <w:rsid w:val="003B48BF"/>
    <w:rsid w:val="003D09F9"/>
    <w:rsid w:val="003F4CF1"/>
    <w:rsid w:val="004956F0"/>
    <w:rsid w:val="00510DAF"/>
    <w:rsid w:val="005421F6"/>
    <w:rsid w:val="005461F8"/>
    <w:rsid w:val="00546F46"/>
    <w:rsid w:val="00563A18"/>
    <w:rsid w:val="006728C9"/>
    <w:rsid w:val="00674F95"/>
    <w:rsid w:val="006857AB"/>
    <w:rsid w:val="007667A2"/>
    <w:rsid w:val="0077644D"/>
    <w:rsid w:val="007D20D3"/>
    <w:rsid w:val="007E094C"/>
    <w:rsid w:val="0092560F"/>
    <w:rsid w:val="00964A06"/>
    <w:rsid w:val="00972D95"/>
    <w:rsid w:val="009F6FB3"/>
    <w:rsid w:val="00A00C59"/>
    <w:rsid w:val="00AB69C4"/>
    <w:rsid w:val="00AF4700"/>
    <w:rsid w:val="00B06D19"/>
    <w:rsid w:val="00B3647F"/>
    <w:rsid w:val="00B43815"/>
    <w:rsid w:val="00B84910"/>
    <w:rsid w:val="00BD3629"/>
    <w:rsid w:val="00C11B75"/>
    <w:rsid w:val="00C3252B"/>
    <w:rsid w:val="00C76F57"/>
    <w:rsid w:val="00CA2D2B"/>
    <w:rsid w:val="00D02E87"/>
    <w:rsid w:val="00D23A3C"/>
    <w:rsid w:val="00DA3B76"/>
    <w:rsid w:val="00EB4359"/>
    <w:rsid w:val="00EE2282"/>
    <w:rsid w:val="00F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4B7A"/>
  <w15:chartTrackingRefBased/>
  <w15:docId w15:val="{31372ECA-C0B3-4A09-A7C7-1C6B4E1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52B"/>
    <w:pPr>
      <w:ind w:left="720"/>
      <w:contextualSpacing/>
    </w:pPr>
  </w:style>
  <w:style w:type="table" w:styleId="TabloKlavuzu">
    <w:name w:val="Table Grid"/>
    <w:basedOn w:val="NormalTablo"/>
    <w:uiPriority w:val="39"/>
    <w:rsid w:val="00C3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3D3"/>
  </w:style>
  <w:style w:type="paragraph" w:styleId="AltBilgi">
    <w:name w:val="footer"/>
    <w:basedOn w:val="Normal"/>
    <w:link w:val="AltBilgiChar"/>
    <w:uiPriority w:val="99"/>
    <w:unhideWhenUsed/>
    <w:rsid w:val="0035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begüm kırık</cp:lastModifiedBy>
  <cp:revision>10</cp:revision>
  <dcterms:created xsi:type="dcterms:W3CDTF">2020-02-06T10:12:00Z</dcterms:created>
  <dcterms:modified xsi:type="dcterms:W3CDTF">2021-08-05T09:12:00Z</dcterms:modified>
</cp:coreProperties>
</file>