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15026" w14:textId="77777777" w:rsidR="00731015" w:rsidRDefault="005D4D21">
      <w:pPr>
        <w:pBdr>
          <w:top w:val="nil"/>
          <w:left w:val="nil"/>
          <w:bottom w:val="nil"/>
          <w:right w:val="nil"/>
          <w:between w:val="nil"/>
        </w:pBdr>
        <w:shd w:val="clear" w:color="auto" w:fill="FFFFFF"/>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BİRİNCİ BÖLÜM</w:t>
      </w:r>
    </w:p>
    <w:p w14:paraId="2F5CB904" w14:textId="77777777" w:rsidR="00731015" w:rsidRDefault="00731015">
      <w:pPr>
        <w:pBdr>
          <w:top w:val="nil"/>
          <w:left w:val="nil"/>
          <w:bottom w:val="nil"/>
          <w:right w:val="nil"/>
          <w:between w:val="nil"/>
        </w:pBdr>
        <w:shd w:val="clear" w:color="auto" w:fill="FFFFFF"/>
        <w:spacing w:after="0" w:line="360" w:lineRule="auto"/>
        <w:jc w:val="center"/>
        <w:rPr>
          <w:rFonts w:ascii="Times New Roman" w:eastAsia="Times New Roman" w:hAnsi="Times New Roman" w:cs="Times New Roman"/>
          <w:b/>
          <w:color w:val="000000"/>
          <w:sz w:val="24"/>
          <w:szCs w:val="24"/>
        </w:rPr>
      </w:pPr>
    </w:p>
    <w:p w14:paraId="1332A7EC" w14:textId="77777777" w:rsidR="00731015" w:rsidRDefault="005D4D21">
      <w:pPr>
        <w:pBdr>
          <w:top w:val="nil"/>
          <w:left w:val="nil"/>
          <w:bottom w:val="nil"/>
          <w:right w:val="nil"/>
          <w:between w:val="nil"/>
        </w:pBdr>
        <w:shd w:val="clear" w:color="auto" w:fill="FFFFFF"/>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AMAÇ, KAPSAM, DAYANAK ve TANIMLAR</w:t>
      </w:r>
    </w:p>
    <w:p w14:paraId="1960B791" w14:textId="77777777" w:rsidR="00731015" w:rsidRDefault="00731015">
      <w:pPr>
        <w:pBdr>
          <w:top w:val="nil"/>
          <w:left w:val="nil"/>
          <w:bottom w:val="nil"/>
          <w:right w:val="nil"/>
          <w:between w:val="nil"/>
        </w:pBdr>
        <w:shd w:val="clear" w:color="auto" w:fill="FFFFFF"/>
        <w:spacing w:after="0" w:line="360" w:lineRule="auto"/>
        <w:jc w:val="center"/>
        <w:rPr>
          <w:rFonts w:ascii="Times New Roman" w:eastAsia="Times New Roman" w:hAnsi="Times New Roman" w:cs="Times New Roman"/>
          <w:color w:val="000000"/>
          <w:sz w:val="24"/>
          <w:szCs w:val="24"/>
        </w:rPr>
      </w:pPr>
    </w:p>
    <w:p w14:paraId="2E6EFD4F" w14:textId="77777777" w:rsidR="00731015" w:rsidRDefault="005D4D2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Madde 1. AMAÇ:</w:t>
      </w:r>
      <w:r>
        <w:rPr>
          <w:rFonts w:ascii="Times New Roman" w:eastAsia="Times New Roman" w:hAnsi="Times New Roman" w:cs="Times New Roman"/>
          <w:sz w:val="24"/>
          <w:szCs w:val="24"/>
        </w:rPr>
        <w:t xml:space="preserve"> Yeditepe Üniversitesi Sağlık Bilimleri Fakültesi Hemşirelik Bölümü Akreditasyon Kurulu olarak, bölümün eğitim faaliyetlerini değerlendirme ve geliştirici önerilerde bulunma, akreditasyon ve kalite süreçlerini yönetme, Yükseköğretim Kalite Kurulu (YÖKAK) ve üniversitenin kalite çalışmaları ile ilgili faaliyetlerini sürdürme, Öz Değerlendirme Raporu’nun (ÖDR) hazırlanması ve bu süreçte ilgili kurul ve komisyonların düzenli ve etkin çalışmasının sağlanmasında yetki ve sorumluluklarına ilişkin çalışma esaslarını belirlemektir. </w:t>
      </w:r>
    </w:p>
    <w:p w14:paraId="72F88C0C" w14:textId="77777777" w:rsidR="00731015" w:rsidRDefault="005D4D2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Madde 2. KAPSAM:</w:t>
      </w:r>
      <w:r>
        <w:rPr>
          <w:rFonts w:ascii="Times New Roman" w:eastAsia="Times New Roman" w:hAnsi="Times New Roman" w:cs="Times New Roman"/>
          <w:sz w:val="24"/>
          <w:szCs w:val="24"/>
        </w:rPr>
        <w:t xml:space="preserve"> Bu yönerge Yeditepe Üniversitesi Sağlık Bilimleri Fakültesi Hemşirelik Bölümü Akreditasyon Kurulu’nun eğitim öğretim faaliyetlerinin etkin bir şekilde yürütülmesi, yenilik sağlayıcı ve geliştirici önerilerin sunulması ve bu kapsamda ilgili komisyonların faaliyetlerine yönelik görevlerinin usul ve esaslarını kapsar.</w:t>
      </w:r>
    </w:p>
    <w:p w14:paraId="4421AC15" w14:textId="77777777" w:rsidR="00731015" w:rsidRDefault="005D4D2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Madde 3. DAYANAK:</w:t>
      </w:r>
      <w:r>
        <w:rPr>
          <w:rFonts w:ascii="Times New Roman" w:eastAsia="Times New Roman" w:hAnsi="Times New Roman" w:cs="Times New Roman"/>
          <w:sz w:val="24"/>
          <w:szCs w:val="24"/>
        </w:rPr>
        <w:t xml:space="preserve"> Aşağıda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listelenen yönerge ve yönetmelikler doğrultusunda kurulun çalışma ilkeleri belirlenmiştir:</w:t>
      </w:r>
    </w:p>
    <w:p w14:paraId="5AD3880E" w14:textId="77777777" w:rsidR="00731015" w:rsidRDefault="005D4D21">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YÖK Hemşirelik Ulusal Çekirdek Eğitim Programı (HUÇEP),</w:t>
      </w:r>
    </w:p>
    <w:p w14:paraId="0017668B" w14:textId="77777777" w:rsidR="00731015" w:rsidRDefault="005D4D21">
      <w:pPr>
        <w:numPr>
          <w:ilvl w:val="0"/>
          <w:numId w:val="2"/>
        </w:numPr>
        <w:pBdr>
          <w:top w:val="nil"/>
          <w:left w:val="nil"/>
          <w:bottom w:val="nil"/>
          <w:right w:val="nil"/>
          <w:between w:val="nil"/>
        </w:pBdr>
        <w:spacing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Hemşirelik Eğitim Programları Değerlendirme ve Akreditasyon Kurulu (HEPDAK),</w:t>
      </w:r>
    </w:p>
    <w:p w14:paraId="1CC593BA" w14:textId="77777777" w:rsidR="00731015" w:rsidRDefault="005D4D21">
      <w:pPr>
        <w:numPr>
          <w:ilvl w:val="0"/>
          <w:numId w:val="2"/>
        </w:numPr>
        <w:pBdr>
          <w:top w:val="nil"/>
          <w:left w:val="nil"/>
          <w:bottom w:val="nil"/>
          <w:right w:val="nil"/>
          <w:between w:val="nil"/>
        </w:pBdr>
        <w:spacing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29423 Sayılı </w:t>
      </w:r>
      <w:proofErr w:type="gramStart"/>
      <w:r>
        <w:rPr>
          <w:rFonts w:ascii="Times New Roman" w:eastAsia="Times New Roman" w:hAnsi="Times New Roman" w:cs="Times New Roman"/>
          <w:color w:val="000000"/>
          <w:sz w:val="24"/>
          <w:szCs w:val="24"/>
        </w:rPr>
        <w:t>Resmi</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Gazete’de</w:t>
      </w:r>
      <w:proofErr w:type="spellEnd"/>
      <w:r>
        <w:rPr>
          <w:rFonts w:ascii="Times New Roman" w:eastAsia="Times New Roman" w:hAnsi="Times New Roman" w:cs="Times New Roman"/>
          <w:color w:val="000000"/>
          <w:sz w:val="24"/>
          <w:szCs w:val="24"/>
        </w:rPr>
        <w:t xml:space="preserve"> yayımlanan Yükseköğretim Kalite Güvencesi Yönetmeliği,</w:t>
      </w:r>
    </w:p>
    <w:p w14:paraId="62C10702" w14:textId="77777777" w:rsidR="00731015" w:rsidRDefault="005D4D21">
      <w:pPr>
        <w:numPr>
          <w:ilvl w:val="0"/>
          <w:numId w:val="2"/>
        </w:numPr>
        <w:pBdr>
          <w:top w:val="nil"/>
          <w:left w:val="nil"/>
          <w:bottom w:val="nil"/>
          <w:right w:val="nil"/>
          <w:between w:val="nil"/>
        </w:pBd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Yeditepe Üniversitesi </w:t>
      </w:r>
      <w:proofErr w:type="spellStart"/>
      <w:r>
        <w:rPr>
          <w:rFonts w:ascii="Times New Roman" w:eastAsia="Times New Roman" w:hAnsi="Times New Roman" w:cs="Times New Roman"/>
          <w:color w:val="000000"/>
          <w:sz w:val="24"/>
          <w:szCs w:val="24"/>
        </w:rPr>
        <w:t>Önlisans</w:t>
      </w:r>
      <w:proofErr w:type="spellEnd"/>
      <w:r>
        <w:rPr>
          <w:rFonts w:ascii="Times New Roman" w:eastAsia="Times New Roman" w:hAnsi="Times New Roman" w:cs="Times New Roman"/>
          <w:color w:val="000000"/>
          <w:sz w:val="24"/>
          <w:szCs w:val="24"/>
        </w:rPr>
        <w:t xml:space="preserve"> ve Lisans Eğitim Öğretim Yönetmeliği ve ilgili mevzuatlar,</w:t>
      </w:r>
    </w:p>
    <w:p w14:paraId="2236C74C" w14:textId="77777777" w:rsidR="00731015" w:rsidRDefault="005D4D21">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Türkiye Yükseköğretim Yeterlilikler Çerçevesi 6. Düzey, </w:t>
      </w:r>
    </w:p>
    <w:p w14:paraId="2A8873D8" w14:textId="77777777" w:rsidR="00731015" w:rsidRDefault="005D4D21">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6283 sayılı Hemşirelik Kanunu, </w:t>
      </w:r>
    </w:p>
    <w:p w14:paraId="4FD0F903" w14:textId="77777777" w:rsidR="00731015" w:rsidRDefault="005D4D21">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27515 sayılı </w:t>
      </w:r>
      <w:proofErr w:type="gramStart"/>
      <w:r>
        <w:rPr>
          <w:rFonts w:ascii="Times New Roman" w:eastAsia="Times New Roman" w:hAnsi="Times New Roman" w:cs="Times New Roman"/>
          <w:color w:val="000000"/>
          <w:sz w:val="24"/>
          <w:szCs w:val="24"/>
        </w:rPr>
        <w:t>Resmi</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Gazete’de</w:t>
      </w:r>
      <w:proofErr w:type="spellEnd"/>
      <w:r>
        <w:rPr>
          <w:rFonts w:ascii="Times New Roman" w:eastAsia="Times New Roman" w:hAnsi="Times New Roman" w:cs="Times New Roman"/>
          <w:color w:val="000000"/>
          <w:sz w:val="24"/>
          <w:szCs w:val="24"/>
        </w:rPr>
        <w:t xml:space="preserve"> yayınlanan Hemşirelik Yönetmeliği, </w:t>
      </w:r>
    </w:p>
    <w:p w14:paraId="1EEDD63D" w14:textId="77777777" w:rsidR="00731015" w:rsidRDefault="005D4D21">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27910 sayılı </w:t>
      </w:r>
      <w:proofErr w:type="gramStart"/>
      <w:r>
        <w:rPr>
          <w:rFonts w:ascii="Times New Roman" w:eastAsia="Times New Roman" w:hAnsi="Times New Roman" w:cs="Times New Roman"/>
          <w:color w:val="000000"/>
          <w:sz w:val="24"/>
          <w:szCs w:val="24"/>
        </w:rPr>
        <w:t>Resmi</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Gazete’de</w:t>
      </w:r>
      <w:proofErr w:type="spellEnd"/>
      <w:r>
        <w:rPr>
          <w:rFonts w:ascii="Times New Roman" w:eastAsia="Times New Roman" w:hAnsi="Times New Roman" w:cs="Times New Roman"/>
          <w:color w:val="000000"/>
          <w:sz w:val="24"/>
          <w:szCs w:val="24"/>
        </w:rPr>
        <w:t xml:space="preserve"> yayımlanan “Hemşirelik Yönetmeliğinde Değişiklik Yapılmasına Dair Ek Yönetmelik”,</w:t>
      </w:r>
    </w:p>
    <w:p w14:paraId="25409616" w14:textId="77777777" w:rsidR="00731015" w:rsidRDefault="005D4D21">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26775 sayılı </w:t>
      </w:r>
      <w:proofErr w:type="gramStart"/>
      <w:r>
        <w:rPr>
          <w:rFonts w:ascii="Times New Roman" w:eastAsia="Times New Roman" w:hAnsi="Times New Roman" w:cs="Times New Roman"/>
          <w:color w:val="000000"/>
          <w:sz w:val="24"/>
          <w:szCs w:val="24"/>
        </w:rPr>
        <w:t>Resmi</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Gazete’de</w:t>
      </w:r>
      <w:proofErr w:type="spellEnd"/>
      <w:r>
        <w:rPr>
          <w:rFonts w:ascii="Times New Roman" w:eastAsia="Times New Roman" w:hAnsi="Times New Roman" w:cs="Times New Roman"/>
          <w:color w:val="000000"/>
          <w:sz w:val="24"/>
          <w:szCs w:val="24"/>
        </w:rPr>
        <w:t xml:space="preserve"> yayınlanan “Doktorluk, Hemşirelik, Ebelik, Diş Hekimliği, Veterinerlik, Eczacılık ve Mimarlık Eğitim Programlarının Asgari Eğitim Koşullarının Belirlenmesine Dair Yönetmelik”,</w:t>
      </w:r>
    </w:p>
    <w:p w14:paraId="39CA9F1D" w14:textId="77777777" w:rsidR="00731015" w:rsidRDefault="005D4D21">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17/6/2021 tarihli 31514 sayılı Resmî </w:t>
      </w:r>
      <w:proofErr w:type="spellStart"/>
      <w:r>
        <w:rPr>
          <w:rFonts w:ascii="Times New Roman" w:eastAsia="Times New Roman" w:hAnsi="Times New Roman" w:cs="Times New Roman"/>
          <w:sz w:val="24"/>
          <w:szCs w:val="24"/>
        </w:rPr>
        <w:t>Gazete’de</w:t>
      </w:r>
      <w:proofErr w:type="spellEnd"/>
      <w:r>
        <w:rPr>
          <w:rFonts w:ascii="Times New Roman" w:eastAsia="Times New Roman" w:hAnsi="Times New Roman" w:cs="Times New Roman"/>
          <w:sz w:val="24"/>
          <w:szCs w:val="24"/>
        </w:rPr>
        <w:t xml:space="preserve"> yayımlanan Yükseköğretimde Uygulamalı Eğitimler Çerçeve Yönetmeliği,</w:t>
      </w:r>
    </w:p>
    <w:p w14:paraId="2D46DC33" w14:textId="77777777" w:rsidR="00731015" w:rsidRDefault="005D4D21">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24/09/2020 tarihli toplantısında karar verilen Yükseköğretim Kurumlarında Uzaktan Öğretime İlişkin Usul ve Esaslar,</w:t>
      </w:r>
    </w:p>
    <w:p w14:paraId="127A6101" w14:textId="77777777" w:rsidR="00731015" w:rsidRDefault="005D4D21">
      <w:pPr>
        <w:numPr>
          <w:ilvl w:val="0"/>
          <w:numId w:val="2"/>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202124"/>
          <w:sz w:val="24"/>
          <w:szCs w:val="24"/>
        </w:rPr>
      </w:pPr>
      <w:bookmarkStart w:id="0" w:name="_heading=h.gjdgxs" w:colFirst="0" w:colLast="0"/>
      <w:bookmarkEnd w:id="0"/>
      <w:r>
        <w:rPr>
          <w:rFonts w:ascii="Times New Roman" w:eastAsia="Times New Roman" w:hAnsi="Times New Roman" w:cs="Times New Roman"/>
          <w:color w:val="000000"/>
          <w:sz w:val="24"/>
          <w:szCs w:val="24"/>
        </w:rPr>
        <w:t>Yükseköğretim Kalite Kurulu (</w:t>
      </w:r>
      <w:hyperlink r:id="rId8">
        <w:r>
          <w:rPr>
            <w:rFonts w:ascii="Times New Roman" w:eastAsia="Times New Roman" w:hAnsi="Times New Roman" w:cs="Times New Roman"/>
            <w:color w:val="0563C1"/>
            <w:sz w:val="24"/>
            <w:szCs w:val="24"/>
            <w:u w:val="single"/>
          </w:rPr>
          <w:t>https://yokak.gov.tr/</w:t>
        </w:r>
      </w:hyperlink>
      <w:r>
        <w:rPr>
          <w:rFonts w:ascii="Times New Roman" w:eastAsia="Times New Roman" w:hAnsi="Times New Roman" w:cs="Times New Roman"/>
          <w:color w:val="3367D6"/>
          <w:sz w:val="24"/>
          <w:szCs w:val="24"/>
          <w:u w:val="single"/>
        </w:rPr>
        <w:t>),</w:t>
      </w:r>
    </w:p>
    <w:p w14:paraId="7BE819FC" w14:textId="77777777" w:rsidR="00731015" w:rsidRDefault="005D4D21">
      <w:pPr>
        <w:numPr>
          <w:ilvl w:val="0"/>
          <w:numId w:val="2"/>
        </w:num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202124"/>
          <w:sz w:val="24"/>
          <w:szCs w:val="24"/>
        </w:rPr>
      </w:pPr>
      <w:bookmarkStart w:id="1" w:name="_heading=h.30j0zll" w:colFirst="0" w:colLast="0"/>
      <w:bookmarkEnd w:id="1"/>
      <w:r>
        <w:rPr>
          <w:rFonts w:ascii="Times New Roman" w:eastAsia="Times New Roman" w:hAnsi="Times New Roman" w:cs="Times New Roman"/>
          <w:color w:val="000000"/>
          <w:sz w:val="24"/>
          <w:szCs w:val="24"/>
        </w:rPr>
        <w:t>Yeditepe Üniversitesi Kalite Güvence Sistemi (</w:t>
      </w:r>
      <w:hyperlink r:id="rId9">
        <w:r>
          <w:rPr>
            <w:rFonts w:ascii="Times New Roman" w:eastAsia="Times New Roman" w:hAnsi="Times New Roman" w:cs="Times New Roman"/>
            <w:color w:val="0563C1"/>
            <w:sz w:val="24"/>
            <w:szCs w:val="24"/>
            <w:u w:val="single"/>
          </w:rPr>
          <w:t>https://kalite.yeditepe.edu.tr/</w:t>
        </w:r>
      </w:hyperlink>
      <w:r>
        <w:rPr>
          <w:rFonts w:ascii="Times New Roman" w:eastAsia="Times New Roman" w:hAnsi="Times New Roman" w:cs="Times New Roman"/>
          <w:color w:val="3367D6"/>
          <w:sz w:val="24"/>
          <w:szCs w:val="24"/>
          <w:u w:val="single"/>
        </w:rPr>
        <w:t>).</w:t>
      </w:r>
    </w:p>
    <w:p w14:paraId="1239C259" w14:textId="77777777" w:rsidR="00731015" w:rsidRDefault="00731015">
      <w:pPr>
        <w:spacing w:before="120" w:after="120" w:line="360" w:lineRule="auto"/>
        <w:jc w:val="both"/>
        <w:rPr>
          <w:rFonts w:ascii="Times New Roman" w:eastAsia="Times New Roman" w:hAnsi="Times New Roman" w:cs="Times New Roman"/>
          <w:sz w:val="24"/>
          <w:szCs w:val="24"/>
        </w:rPr>
      </w:pPr>
    </w:p>
    <w:p w14:paraId="4CE19617" w14:textId="77777777" w:rsidR="00731015" w:rsidRDefault="005D4D21">
      <w:pPr>
        <w:tabs>
          <w:tab w:val="left" w:pos="284"/>
        </w:tabs>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Madde 4. TANIMLAR: </w:t>
      </w:r>
      <w:r>
        <w:rPr>
          <w:rFonts w:ascii="Times New Roman" w:eastAsia="Times New Roman" w:hAnsi="Times New Roman" w:cs="Times New Roman"/>
          <w:sz w:val="24"/>
          <w:szCs w:val="24"/>
        </w:rPr>
        <w:t>Bu yönergede geçen;</w:t>
      </w:r>
    </w:p>
    <w:p w14:paraId="0547CE52" w14:textId="77777777" w:rsidR="00731015" w:rsidRDefault="005D4D21">
      <w:pPr>
        <w:tabs>
          <w:tab w:val="left" w:pos="284"/>
        </w:tabs>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 Akreditasyon:</w:t>
      </w:r>
      <w:r>
        <w:rPr>
          <w:rFonts w:ascii="Times New Roman" w:eastAsia="Times New Roman" w:hAnsi="Times New Roman" w:cs="Times New Roman"/>
          <w:color w:val="202124"/>
          <w:sz w:val="24"/>
          <w:szCs w:val="24"/>
          <w:highlight w:val="white"/>
        </w:rPr>
        <w:t xml:space="preserve"> Bir akreditasyon kuruluşu tarafından belirli bir alanda önceden belirlenmiş, akademik ve alana özgü standartların karşılanıp karşılanmadığını ölçen değerlendirme ve dış kalite güvence sürecini,</w:t>
      </w:r>
    </w:p>
    <w:p w14:paraId="2EC2CAB9" w14:textId="77777777" w:rsidR="00731015" w:rsidRDefault="005D4D21">
      <w:pPr>
        <w:tabs>
          <w:tab w:val="left" w:pos="284"/>
        </w:tabs>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4.2. Akreditasyon Kurulu:</w:t>
      </w:r>
      <w:r>
        <w:rPr>
          <w:rFonts w:ascii="Times New Roman" w:eastAsia="Times New Roman" w:hAnsi="Times New Roman" w:cs="Times New Roman"/>
          <w:sz w:val="24"/>
          <w:szCs w:val="24"/>
        </w:rPr>
        <w:t xml:space="preserve"> Bölümün eğitim öğretim programının daha etkin bir şekilde yürütülmesine ilişkin tüm kalite ve akreditasyon faaliyetlerini yürüten kurulu,</w:t>
      </w:r>
    </w:p>
    <w:p w14:paraId="01E7F81F" w14:textId="77777777" w:rsidR="00731015" w:rsidRDefault="005D4D21">
      <w:pPr>
        <w:tabs>
          <w:tab w:val="left" w:pos="284"/>
        </w:tabs>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4.3. Eğitim Öğretim ve Müfredat Komisyonu:</w:t>
      </w:r>
      <w:r>
        <w:rPr>
          <w:rFonts w:ascii="Times New Roman" w:eastAsia="Times New Roman" w:hAnsi="Times New Roman" w:cs="Times New Roman"/>
          <w:sz w:val="24"/>
          <w:szCs w:val="24"/>
        </w:rPr>
        <w:t xml:space="preserve"> Bölümün eğitim ve öğretiminde niteliğin artırılması hedefi ile danışma ve düzenleme organı olarak görev yapan komisyonu,</w:t>
      </w:r>
    </w:p>
    <w:p w14:paraId="3B2679BB" w14:textId="77777777" w:rsidR="00731015" w:rsidRDefault="005D4D21">
      <w:pPr>
        <w:tabs>
          <w:tab w:val="left" w:pos="284"/>
        </w:tabs>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4.4. Laboratuvar ve Klinik Uygulama Komisyonu:</w:t>
      </w:r>
      <w:r>
        <w:rPr>
          <w:rFonts w:ascii="Times New Roman" w:eastAsia="Times New Roman" w:hAnsi="Times New Roman" w:cs="Times New Roman"/>
          <w:sz w:val="24"/>
          <w:szCs w:val="24"/>
        </w:rPr>
        <w:t xml:space="preserve"> Eğitim öğretim programına ve yönetmeliklere uygun laboratuvar ve klinik uygulamaları planlama, yürütme ve düzenlemeden sorumlu komisyonu,</w:t>
      </w:r>
    </w:p>
    <w:p w14:paraId="4E18C4D1" w14:textId="77777777" w:rsidR="00731015" w:rsidRDefault="005D4D21">
      <w:pPr>
        <w:tabs>
          <w:tab w:val="left" w:pos="284"/>
        </w:tabs>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4.5. Ölçme ve Değerlendirme Komisyonu:</w:t>
      </w:r>
      <w:r>
        <w:rPr>
          <w:rFonts w:ascii="Times New Roman" w:eastAsia="Times New Roman" w:hAnsi="Times New Roman" w:cs="Times New Roman"/>
          <w:color w:val="000000"/>
          <w:sz w:val="24"/>
          <w:szCs w:val="24"/>
        </w:rPr>
        <w:t xml:space="preserve"> Bölümün </w:t>
      </w:r>
      <w:r>
        <w:rPr>
          <w:rFonts w:ascii="Times New Roman" w:eastAsia="Times New Roman" w:hAnsi="Times New Roman" w:cs="Times New Roman"/>
          <w:sz w:val="24"/>
          <w:szCs w:val="24"/>
        </w:rPr>
        <w:t>eğitim öğretim kapsamında planlanan tüm ölçme ve değerlendirme etkinliklerini denetlemekten sorumlu komisyonu,</w:t>
      </w:r>
    </w:p>
    <w:p w14:paraId="27435427" w14:textId="77777777" w:rsidR="00731015" w:rsidRDefault="005D4D21">
      <w:pPr>
        <w:tabs>
          <w:tab w:val="left" w:pos="284"/>
        </w:tabs>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4.6. İyileştirme ve Geliştirme Komisyonu: </w:t>
      </w:r>
      <w:r>
        <w:rPr>
          <w:rFonts w:ascii="Times New Roman" w:eastAsia="Times New Roman" w:hAnsi="Times New Roman" w:cs="Times New Roman"/>
          <w:color w:val="000000"/>
          <w:sz w:val="24"/>
          <w:szCs w:val="24"/>
        </w:rPr>
        <w:t>Bölümün eğitim öğretim programının yürütülmesine ilişkin değerlendirme ve gerekli durumlarda iyileştirme faaliyetlerini yürütmekten sorumlu komisyonu,</w:t>
      </w:r>
    </w:p>
    <w:p w14:paraId="5D0027EB" w14:textId="77777777" w:rsidR="00731015" w:rsidRDefault="005D4D21">
      <w:pPr>
        <w:tabs>
          <w:tab w:val="left" w:pos="284"/>
        </w:tabs>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4.7. Öğrenci ve Mezun İzlem Komisyonu:</w:t>
      </w:r>
      <w:r>
        <w:rPr>
          <w:rFonts w:ascii="Times New Roman" w:eastAsia="Times New Roman" w:hAnsi="Times New Roman" w:cs="Times New Roman"/>
          <w:color w:val="000000"/>
          <w:sz w:val="24"/>
          <w:szCs w:val="24"/>
        </w:rPr>
        <w:t xml:space="preserve"> Bölümün tüm öğrenci ve mezunlarından geri bildirimlerin alınması, mezunların genel profillerinin belirlenmesi ve çıkarılan sonuçlara göre düzenleme yapılmasından sorumlu komisyonu,</w:t>
      </w:r>
    </w:p>
    <w:p w14:paraId="6A0854B6" w14:textId="77777777" w:rsidR="00731015" w:rsidRDefault="005D4D21">
      <w:pPr>
        <w:tabs>
          <w:tab w:val="left" w:pos="284"/>
        </w:tabs>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4.8. Öz Değerlendirme Raporu (ÖDR): </w:t>
      </w:r>
      <w:r>
        <w:rPr>
          <w:rFonts w:ascii="Times New Roman" w:eastAsia="Times New Roman" w:hAnsi="Times New Roman" w:cs="Times New Roman"/>
          <w:color w:val="202124"/>
          <w:sz w:val="24"/>
          <w:szCs w:val="24"/>
          <w:highlight w:val="white"/>
        </w:rPr>
        <w:t>Program ve kurumun niteliksel ve niceliksel değerlendirmesi için gereken bilgileri sağlamaya yönelik hazırlanan raporu,</w:t>
      </w:r>
      <w:r>
        <w:rPr>
          <w:rFonts w:ascii="Times New Roman" w:eastAsia="Times New Roman" w:hAnsi="Times New Roman" w:cs="Times New Roman"/>
          <w:sz w:val="24"/>
          <w:szCs w:val="24"/>
        </w:rPr>
        <w:t xml:space="preserve"> </w:t>
      </w:r>
    </w:p>
    <w:p w14:paraId="5CA6AAFF" w14:textId="77777777" w:rsidR="00731015" w:rsidRDefault="005D4D21">
      <w:pPr>
        <w:pBdr>
          <w:top w:val="nil"/>
          <w:left w:val="nil"/>
          <w:bottom w:val="nil"/>
          <w:right w:val="nil"/>
          <w:between w:val="nil"/>
        </w:pBdr>
        <w:tabs>
          <w:tab w:val="left" w:pos="284"/>
        </w:tabs>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4.9. İç Paydaş: </w:t>
      </w:r>
      <w:r>
        <w:rPr>
          <w:rFonts w:ascii="Times New Roman" w:eastAsia="Times New Roman" w:hAnsi="Times New Roman" w:cs="Times New Roman"/>
          <w:color w:val="000000"/>
          <w:sz w:val="24"/>
          <w:szCs w:val="24"/>
        </w:rPr>
        <w:t>Yeditepe Üniversitesi rektörlüğü ve ilgili birimlerini, Hemşirelik Bölüm başkanını, akademik kadrosu ve öğrencilerini, Sağlık Bilimleri Fakültesi dekanı ve idari birimlerini, diğer fakülte ve bölümlerden görevlendirilen öğretim elemanlarını,</w:t>
      </w:r>
    </w:p>
    <w:p w14:paraId="00FAF386" w14:textId="77777777" w:rsidR="00731015" w:rsidRDefault="005D4D21">
      <w:pPr>
        <w:tabs>
          <w:tab w:val="left" w:pos="284"/>
        </w:tabs>
        <w:spacing w:before="120" w:after="120" w:line="360" w:lineRule="auto"/>
        <w:jc w:val="both"/>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4.10. Dış Paydaş:</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color w:val="000000"/>
          <w:sz w:val="24"/>
          <w:szCs w:val="24"/>
        </w:rPr>
        <w:t>İl Sağlık Müdürlüğü’ne bağlı sağlık hizmeti veren kurumlarında, özel hastanelerde, huzurevlerinde, yaşlı ve evde bakım merkezlerinde, vakıflar/derneklerde, eğitim ve özel eğitim kurumlarında, fabrikalar ve iş yerlerinden çalışan hemşireleri, yöneticileri, işverenleri ve/veya Yeditepe Üniversitesi Hemşirelik Bölümü mezunlarını,</w:t>
      </w:r>
    </w:p>
    <w:p w14:paraId="365D0AF6" w14:textId="77777777" w:rsidR="00731015" w:rsidRDefault="005D4D21">
      <w:pPr>
        <w:tabs>
          <w:tab w:val="left" w:pos="284"/>
        </w:tabs>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4.11. Yükseköğretim Kalite Kurulu (YÖKAK):</w:t>
      </w:r>
      <w:r>
        <w:rPr>
          <w:rFonts w:ascii="Times New Roman" w:eastAsia="Times New Roman" w:hAnsi="Times New Roman" w:cs="Times New Roman"/>
          <w:color w:val="333333"/>
          <w:sz w:val="24"/>
          <w:szCs w:val="24"/>
          <w:highlight w:val="white"/>
        </w:rPr>
        <w:t xml:space="preserve"> Yükseköğretim kurumlarının eğitim-öğretim ve araştırma faaliyetleri ile idari hizmetlerinin kalite düzeylerine ilişkin ulusal ve uluslararası kalite standartlarına göre değerlendirmeler yapan, iç ve dış kalite güvencesi, akreditasyon süreçleri ve bağımsız dış değerlendirme kurumlarının yetkilendirilmesi süreçlerini yürüten kuruluşu,</w:t>
      </w:r>
    </w:p>
    <w:p w14:paraId="2A7A4A73" w14:textId="77777777" w:rsidR="00731015" w:rsidRDefault="005D4D21">
      <w:pPr>
        <w:tabs>
          <w:tab w:val="left" w:pos="284"/>
        </w:tabs>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4.12. Hemşirelik Eğitim Programları Değerlendirme ve Akreditasyon Kurulu</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sz w:val="24"/>
          <w:szCs w:val="24"/>
        </w:rPr>
        <w:t>HEPDAK):</w:t>
      </w:r>
      <w:r>
        <w:rPr>
          <w:rFonts w:ascii="Times New Roman" w:eastAsia="Times New Roman" w:hAnsi="Times New Roman" w:cs="Times New Roman"/>
          <w:color w:val="212529"/>
          <w:sz w:val="24"/>
          <w:szCs w:val="24"/>
          <w:highlight w:val="white"/>
        </w:rPr>
        <w:t xml:space="preserve"> Hemşirelik eğitim programları için akreditasyon, değerlendirme ve bilgilendirme çalışmaları yaparak Türkiye'de hemşirelik eğitiminin kalitesinin yükseltilmesine katkıda bulunan derneği tanımlamaktadır.</w:t>
      </w:r>
    </w:p>
    <w:p w14:paraId="3086DCDE" w14:textId="77777777" w:rsidR="00731015" w:rsidRDefault="00731015">
      <w:pPr>
        <w:pBdr>
          <w:top w:val="nil"/>
          <w:left w:val="nil"/>
          <w:bottom w:val="nil"/>
          <w:right w:val="nil"/>
          <w:between w:val="nil"/>
        </w:pBdr>
        <w:tabs>
          <w:tab w:val="left" w:pos="284"/>
        </w:tabs>
        <w:spacing w:after="120" w:line="360" w:lineRule="auto"/>
        <w:jc w:val="both"/>
        <w:rPr>
          <w:rFonts w:ascii="Times New Roman" w:eastAsia="Times New Roman" w:hAnsi="Times New Roman" w:cs="Times New Roman"/>
          <w:color w:val="000000"/>
          <w:sz w:val="24"/>
          <w:szCs w:val="24"/>
        </w:rPr>
      </w:pPr>
    </w:p>
    <w:p w14:paraId="40D4083D" w14:textId="77777777" w:rsidR="00731015" w:rsidRDefault="00731015">
      <w:pPr>
        <w:pBdr>
          <w:top w:val="nil"/>
          <w:left w:val="nil"/>
          <w:bottom w:val="nil"/>
          <w:right w:val="nil"/>
          <w:between w:val="nil"/>
        </w:pBdr>
        <w:tabs>
          <w:tab w:val="left" w:pos="284"/>
        </w:tabs>
        <w:spacing w:after="120" w:line="360" w:lineRule="auto"/>
        <w:jc w:val="both"/>
        <w:rPr>
          <w:rFonts w:ascii="Times New Roman" w:eastAsia="Times New Roman" w:hAnsi="Times New Roman" w:cs="Times New Roman"/>
          <w:color w:val="000000"/>
          <w:sz w:val="24"/>
          <w:szCs w:val="24"/>
        </w:rPr>
      </w:pPr>
    </w:p>
    <w:p w14:paraId="214CF2F7" w14:textId="77777777" w:rsidR="00731015" w:rsidRDefault="00731015">
      <w:pPr>
        <w:pBdr>
          <w:top w:val="nil"/>
          <w:left w:val="nil"/>
          <w:bottom w:val="nil"/>
          <w:right w:val="nil"/>
          <w:between w:val="nil"/>
        </w:pBdr>
        <w:tabs>
          <w:tab w:val="left" w:pos="284"/>
        </w:tabs>
        <w:spacing w:after="120" w:line="360" w:lineRule="auto"/>
        <w:jc w:val="both"/>
        <w:rPr>
          <w:rFonts w:ascii="Times New Roman" w:eastAsia="Times New Roman" w:hAnsi="Times New Roman" w:cs="Times New Roman"/>
          <w:color w:val="000000"/>
          <w:sz w:val="24"/>
          <w:szCs w:val="24"/>
        </w:rPr>
      </w:pPr>
    </w:p>
    <w:p w14:paraId="2011A94D" w14:textId="77777777" w:rsidR="00731015" w:rsidRDefault="00731015">
      <w:pPr>
        <w:pBdr>
          <w:top w:val="nil"/>
          <w:left w:val="nil"/>
          <w:bottom w:val="nil"/>
          <w:right w:val="nil"/>
          <w:between w:val="nil"/>
        </w:pBdr>
        <w:tabs>
          <w:tab w:val="left" w:pos="284"/>
        </w:tabs>
        <w:spacing w:after="120" w:line="360" w:lineRule="auto"/>
        <w:jc w:val="both"/>
        <w:rPr>
          <w:rFonts w:ascii="Times New Roman" w:eastAsia="Times New Roman" w:hAnsi="Times New Roman" w:cs="Times New Roman"/>
          <w:color w:val="000000"/>
          <w:sz w:val="24"/>
          <w:szCs w:val="24"/>
        </w:rPr>
      </w:pPr>
    </w:p>
    <w:p w14:paraId="6098B1F5" w14:textId="77777777" w:rsidR="00731015" w:rsidRDefault="00731015">
      <w:pPr>
        <w:tabs>
          <w:tab w:val="left" w:pos="284"/>
        </w:tabs>
        <w:spacing w:line="360" w:lineRule="auto"/>
        <w:rPr>
          <w:rFonts w:ascii="Times New Roman" w:eastAsia="Times New Roman" w:hAnsi="Times New Roman" w:cs="Times New Roman"/>
          <w:b/>
          <w:sz w:val="24"/>
          <w:szCs w:val="24"/>
        </w:rPr>
      </w:pPr>
    </w:p>
    <w:p w14:paraId="5CEFECAD" w14:textId="77777777" w:rsidR="00731015" w:rsidRDefault="005D4D21">
      <w:pPr>
        <w:tabs>
          <w:tab w:val="left" w:pos="284"/>
        </w:tabs>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İKİNCİ BÖLÜM</w:t>
      </w:r>
    </w:p>
    <w:p w14:paraId="7B579F88" w14:textId="77777777" w:rsidR="00731015" w:rsidRDefault="005D4D21">
      <w:pPr>
        <w:tabs>
          <w:tab w:val="left" w:pos="284"/>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KURULUN YAPISI, ÇALIŞMA ESASLARI VE GÖREVLERİ</w:t>
      </w:r>
    </w:p>
    <w:p w14:paraId="6B9019D1" w14:textId="77777777" w:rsidR="00731015" w:rsidRDefault="005D4D21">
      <w:pPr>
        <w:tabs>
          <w:tab w:val="left" w:pos="284"/>
        </w:tabs>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KURULUN YAPISI</w:t>
      </w:r>
    </w:p>
    <w:p w14:paraId="123B590B" w14:textId="77777777" w:rsidR="00731015" w:rsidRDefault="005D4D21">
      <w:pPr>
        <w:tabs>
          <w:tab w:val="left" w:pos="284"/>
        </w:tabs>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Madde 5: </w:t>
      </w:r>
      <w:r>
        <w:rPr>
          <w:rFonts w:ascii="Times New Roman" w:eastAsia="Times New Roman" w:hAnsi="Times New Roman" w:cs="Times New Roman"/>
          <w:sz w:val="24"/>
          <w:szCs w:val="24"/>
        </w:rPr>
        <w:t>Bu maddede kurulun yapısı belirtilmiştir.</w:t>
      </w:r>
    </w:p>
    <w:p w14:paraId="09D3C70D" w14:textId="77777777" w:rsidR="00731015" w:rsidRDefault="005D4D21">
      <w:pPr>
        <w:numPr>
          <w:ilvl w:val="1"/>
          <w:numId w:val="4"/>
        </w:numPr>
        <w:pBdr>
          <w:top w:val="nil"/>
          <w:left w:val="nil"/>
          <w:bottom w:val="nil"/>
          <w:right w:val="nil"/>
          <w:between w:val="nil"/>
        </w:pBdr>
        <w:tabs>
          <w:tab w:val="left" w:pos="426"/>
        </w:tabs>
        <w:spacing w:before="120" w:after="0" w:line="36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Kurulun üyeleri: </w:t>
      </w:r>
    </w:p>
    <w:p w14:paraId="1C87FF36" w14:textId="77777777" w:rsidR="00731015" w:rsidRDefault="005D4D21">
      <w:pPr>
        <w:numPr>
          <w:ilvl w:val="0"/>
          <w:numId w:val="3"/>
        </w:numPr>
        <w:pBdr>
          <w:top w:val="nil"/>
          <w:left w:val="nil"/>
          <w:bottom w:val="nil"/>
          <w:right w:val="nil"/>
          <w:between w:val="nil"/>
        </w:pBdr>
        <w:tabs>
          <w:tab w:val="left" w:pos="284"/>
        </w:tabs>
        <w:spacing w:after="0" w:line="36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Hemşirelik Bölümü tüm öğretim elemanları,</w:t>
      </w:r>
    </w:p>
    <w:p w14:paraId="28568B04" w14:textId="77777777" w:rsidR="00731015" w:rsidRDefault="005D4D21">
      <w:pPr>
        <w:numPr>
          <w:ilvl w:val="0"/>
          <w:numId w:val="3"/>
        </w:numPr>
        <w:pBdr>
          <w:top w:val="nil"/>
          <w:left w:val="nil"/>
          <w:bottom w:val="nil"/>
          <w:right w:val="nil"/>
          <w:between w:val="nil"/>
        </w:pBdr>
        <w:tabs>
          <w:tab w:val="left" w:pos="284"/>
        </w:tabs>
        <w:spacing w:after="0" w:line="36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Yeditepe Üniversitesi Hemşirelik Bölümü öğrenci temsilcisi,</w:t>
      </w:r>
    </w:p>
    <w:p w14:paraId="1B1FEE79" w14:textId="77777777" w:rsidR="00731015" w:rsidRDefault="005D4D21">
      <w:pPr>
        <w:numPr>
          <w:ilvl w:val="0"/>
          <w:numId w:val="3"/>
        </w:numPr>
        <w:pBdr>
          <w:top w:val="nil"/>
          <w:left w:val="nil"/>
          <w:bottom w:val="nil"/>
          <w:right w:val="nil"/>
          <w:between w:val="nil"/>
        </w:pBdr>
        <w:tabs>
          <w:tab w:val="left" w:pos="284"/>
        </w:tabs>
        <w:spacing w:after="0" w:line="36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Yeditepe Üniversitesi Sağlık Bilimleri Fakültesi idari personel temsilcisidir.</w:t>
      </w:r>
    </w:p>
    <w:p w14:paraId="330C5F84" w14:textId="77777777" w:rsidR="00731015" w:rsidRDefault="005D4D21">
      <w:pPr>
        <w:numPr>
          <w:ilvl w:val="1"/>
          <w:numId w:val="4"/>
        </w:numPr>
        <w:pBdr>
          <w:top w:val="nil"/>
          <w:left w:val="nil"/>
          <w:bottom w:val="nil"/>
          <w:right w:val="nil"/>
          <w:between w:val="nil"/>
        </w:pBdr>
        <w:tabs>
          <w:tab w:val="left" w:pos="426"/>
        </w:tabs>
        <w:spacing w:after="0" w:line="36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Kurul Başkanı ve Başkan yardımcısı üyeler tarafından seçilir. Başkan Yardımcısı, Başkanın olmadığı durumlarda Kurul Başkanlığını yürütür.</w:t>
      </w:r>
    </w:p>
    <w:p w14:paraId="7CB91055" w14:textId="77777777" w:rsidR="00731015" w:rsidRDefault="005D4D21">
      <w:pPr>
        <w:numPr>
          <w:ilvl w:val="1"/>
          <w:numId w:val="4"/>
        </w:numPr>
        <w:pBdr>
          <w:top w:val="nil"/>
          <w:left w:val="nil"/>
          <w:bottom w:val="nil"/>
          <w:right w:val="nil"/>
          <w:between w:val="nil"/>
        </w:pBdr>
        <w:tabs>
          <w:tab w:val="left" w:pos="426"/>
        </w:tabs>
        <w:spacing w:after="0" w:line="36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Kurul başkanının görev süresi 3 (üç) yıldır. </w:t>
      </w:r>
    </w:p>
    <w:p w14:paraId="62B494B9" w14:textId="77777777" w:rsidR="00731015" w:rsidRDefault="005D4D21">
      <w:pPr>
        <w:pBdr>
          <w:top w:val="nil"/>
          <w:left w:val="nil"/>
          <w:bottom w:val="nil"/>
          <w:right w:val="nil"/>
          <w:between w:val="nil"/>
        </w:pBdr>
        <w:tabs>
          <w:tab w:val="left" w:pos="426"/>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5.3.1.</w:t>
      </w:r>
      <w:r>
        <w:rPr>
          <w:rFonts w:ascii="Times New Roman" w:eastAsia="Times New Roman" w:hAnsi="Times New Roman" w:cs="Times New Roman"/>
          <w:color w:val="000000"/>
          <w:sz w:val="24"/>
          <w:szCs w:val="24"/>
        </w:rPr>
        <w:t xml:space="preserve"> Başkan komisyonun işleyişini, gündemin oluşturulmasını ve yürütülmesini sağlar.</w:t>
      </w:r>
    </w:p>
    <w:p w14:paraId="44BA632F" w14:textId="77777777" w:rsidR="00731015" w:rsidRDefault="005D4D21">
      <w:pPr>
        <w:pBdr>
          <w:top w:val="nil"/>
          <w:left w:val="nil"/>
          <w:bottom w:val="nil"/>
          <w:right w:val="nil"/>
          <w:between w:val="nil"/>
        </w:pBdr>
        <w:tabs>
          <w:tab w:val="left" w:pos="426"/>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5.3.2.</w:t>
      </w:r>
      <w:r>
        <w:rPr>
          <w:rFonts w:ascii="Times New Roman" w:eastAsia="Times New Roman" w:hAnsi="Times New Roman" w:cs="Times New Roman"/>
          <w:color w:val="000000"/>
          <w:sz w:val="24"/>
          <w:szCs w:val="24"/>
        </w:rPr>
        <w:t xml:space="preserve"> Sekreter gerekli kayıtların alınmasını sağlar.</w:t>
      </w:r>
    </w:p>
    <w:p w14:paraId="3D7BE415" w14:textId="77777777" w:rsidR="00731015" w:rsidRDefault="005D4D21">
      <w:pPr>
        <w:numPr>
          <w:ilvl w:val="1"/>
          <w:numId w:val="4"/>
        </w:numPr>
        <w:pBdr>
          <w:top w:val="nil"/>
          <w:left w:val="nil"/>
          <w:bottom w:val="nil"/>
          <w:right w:val="nil"/>
          <w:between w:val="nil"/>
        </w:pBdr>
        <w:tabs>
          <w:tab w:val="left" w:pos="426"/>
        </w:tabs>
        <w:spacing w:after="120" w:line="36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Kurul, olağan durumlarda yılda en az 2 (iki) kez toplanır ve aldığı kararları “Akreditasyon Kurulu Toplantı </w:t>
      </w:r>
      <w:proofErr w:type="gramStart"/>
      <w:r>
        <w:rPr>
          <w:rFonts w:ascii="Times New Roman" w:eastAsia="Times New Roman" w:hAnsi="Times New Roman" w:cs="Times New Roman"/>
          <w:color w:val="000000"/>
          <w:sz w:val="24"/>
          <w:szCs w:val="24"/>
        </w:rPr>
        <w:t>Tutanağı ”</w:t>
      </w:r>
      <w:proofErr w:type="gramEnd"/>
      <w:r>
        <w:rPr>
          <w:rFonts w:ascii="Times New Roman" w:eastAsia="Times New Roman" w:hAnsi="Times New Roman" w:cs="Times New Roman"/>
          <w:color w:val="000000"/>
          <w:sz w:val="24"/>
          <w:szCs w:val="24"/>
        </w:rPr>
        <w:t xml:space="preserve"> ile raporlar. Olağan dışı ve alt komisyonlarda çözülemeyen durumları incelemek amacıyla, başkanın çağrısı ile toplanabilir. Kararlar toplantıya katılan üyelerin çoğunluğu ile alınır. </w:t>
      </w:r>
    </w:p>
    <w:p w14:paraId="54E9C395" w14:textId="77777777" w:rsidR="00731015" w:rsidRDefault="00731015">
      <w:pPr>
        <w:tabs>
          <w:tab w:val="left" w:pos="284"/>
        </w:tabs>
        <w:spacing w:before="120" w:after="120" w:line="360" w:lineRule="auto"/>
        <w:jc w:val="both"/>
        <w:rPr>
          <w:rFonts w:ascii="Times New Roman" w:eastAsia="Times New Roman" w:hAnsi="Times New Roman" w:cs="Times New Roman"/>
          <w:b/>
          <w:sz w:val="24"/>
          <w:szCs w:val="24"/>
        </w:rPr>
      </w:pPr>
    </w:p>
    <w:p w14:paraId="27010FAF" w14:textId="77777777" w:rsidR="00731015" w:rsidRDefault="005D4D21">
      <w:pPr>
        <w:tabs>
          <w:tab w:val="left" w:pos="284"/>
        </w:tabs>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ÇALIŞMA ESASLARI</w:t>
      </w:r>
    </w:p>
    <w:p w14:paraId="6EC37D45" w14:textId="77777777" w:rsidR="00731015" w:rsidRDefault="005D4D21">
      <w:pPr>
        <w:tabs>
          <w:tab w:val="left" w:pos="284"/>
        </w:tabs>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Madde 6:</w:t>
      </w:r>
      <w:r>
        <w:rPr>
          <w:rFonts w:ascii="Times New Roman" w:eastAsia="Times New Roman" w:hAnsi="Times New Roman" w:cs="Times New Roman"/>
          <w:sz w:val="24"/>
          <w:szCs w:val="24"/>
        </w:rPr>
        <w:t xml:space="preserve"> Bu maddede Akreditasyon Kurulu’nun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çalışma esasları belirtilmiştir. </w:t>
      </w:r>
    </w:p>
    <w:p w14:paraId="5CA9B1F5" w14:textId="77777777" w:rsidR="00731015" w:rsidRDefault="005D4D21">
      <w:pPr>
        <w:numPr>
          <w:ilvl w:val="1"/>
          <w:numId w:val="5"/>
        </w:numPr>
        <w:pBdr>
          <w:top w:val="nil"/>
          <w:left w:val="nil"/>
          <w:bottom w:val="nil"/>
          <w:right w:val="nil"/>
          <w:between w:val="nil"/>
        </w:pBdr>
        <w:tabs>
          <w:tab w:val="left" w:pos="426"/>
          <w:tab w:val="left" w:pos="851"/>
        </w:tabs>
        <w:spacing w:before="120" w:after="0" w:line="36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Akreditasyon Kurulu, Yeditepe Üniversitesi Sağlık Bilimleri Fakültesi Hemşirelik Bölümü eğitim öğretim programının daha etkin bir şekilde yürütülmesine ilişkin tüm kalite ve akreditasyon faaliyetlerini yürütme organı olarak görev yapar. </w:t>
      </w:r>
    </w:p>
    <w:p w14:paraId="751CE170" w14:textId="77777777" w:rsidR="00731015" w:rsidRDefault="005D4D21">
      <w:pPr>
        <w:numPr>
          <w:ilvl w:val="1"/>
          <w:numId w:val="5"/>
        </w:numPr>
        <w:pBdr>
          <w:top w:val="nil"/>
          <w:left w:val="nil"/>
          <w:bottom w:val="nil"/>
          <w:right w:val="nil"/>
          <w:between w:val="nil"/>
        </w:pBdr>
        <w:tabs>
          <w:tab w:val="left" w:pos="426"/>
          <w:tab w:val="left" w:pos="851"/>
        </w:tabs>
        <w:spacing w:after="0" w:line="36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Akreditasyon Kurulu, Yeditepe Üniversitesi Hemşirelik Bölümü eğitim amaçları, program çıktılarına ulaşma durumu ve eğitim programının değerlendirilmesine, sürekli iyileştirme ve geliştirme çalışmalarının takibine, iç ve dış paydaş memnuniyetinin artırılması, bilimsel </w:t>
      </w:r>
      <w:r>
        <w:rPr>
          <w:rFonts w:ascii="Times New Roman" w:eastAsia="Times New Roman" w:hAnsi="Times New Roman" w:cs="Times New Roman"/>
          <w:color w:val="000000"/>
          <w:sz w:val="24"/>
          <w:szCs w:val="24"/>
        </w:rPr>
        <w:lastRenderedPageBreak/>
        <w:t xml:space="preserve">araştırma faaliyetlerinin geliştirilmesi ve toplumsal katkının artırılmasına yönelik faaliyetleri destekler ve izlemini yapar. </w:t>
      </w:r>
    </w:p>
    <w:p w14:paraId="700172EE" w14:textId="77777777" w:rsidR="00731015" w:rsidRDefault="005D4D21">
      <w:pPr>
        <w:numPr>
          <w:ilvl w:val="1"/>
          <w:numId w:val="5"/>
        </w:numPr>
        <w:pBdr>
          <w:top w:val="nil"/>
          <w:left w:val="nil"/>
          <w:bottom w:val="nil"/>
          <w:right w:val="nil"/>
          <w:between w:val="nil"/>
        </w:pBdr>
        <w:tabs>
          <w:tab w:val="left" w:pos="426"/>
          <w:tab w:val="left" w:pos="851"/>
        </w:tabs>
        <w:spacing w:after="120" w:line="36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Kurul ihtiyaç halinde görev dağılımlarının ve sorumlulukların belirlenmesi ve işleyişin sistematik bir şekilde yürütülmesine ilişkin çeşitli çalışma grupları ve alt komisyonlar oluşturur.</w:t>
      </w:r>
    </w:p>
    <w:p w14:paraId="02A30E60" w14:textId="77777777" w:rsidR="00731015" w:rsidRDefault="00731015">
      <w:pPr>
        <w:tabs>
          <w:tab w:val="left" w:pos="426"/>
        </w:tabs>
        <w:spacing w:line="360" w:lineRule="auto"/>
        <w:rPr>
          <w:rFonts w:ascii="Times New Roman" w:eastAsia="Times New Roman" w:hAnsi="Times New Roman" w:cs="Times New Roman"/>
          <w:b/>
          <w:sz w:val="24"/>
          <w:szCs w:val="24"/>
        </w:rPr>
      </w:pPr>
    </w:p>
    <w:p w14:paraId="446B1A5E" w14:textId="77777777" w:rsidR="00731015" w:rsidRDefault="005D4D21">
      <w:pPr>
        <w:tabs>
          <w:tab w:val="left" w:pos="426"/>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KURULUN GÖREVLERİ</w:t>
      </w:r>
    </w:p>
    <w:p w14:paraId="5BDF6968" w14:textId="77777777" w:rsidR="00731015" w:rsidRDefault="005D4D21">
      <w:pPr>
        <w:tabs>
          <w:tab w:val="left" w:pos="426"/>
        </w:tabs>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Madde 7: </w:t>
      </w:r>
      <w:r>
        <w:rPr>
          <w:rFonts w:ascii="Times New Roman" w:eastAsia="Times New Roman" w:hAnsi="Times New Roman" w:cs="Times New Roman"/>
          <w:sz w:val="24"/>
          <w:szCs w:val="24"/>
        </w:rPr>
        <w:t>Bu maddede Akreditasyon Kurulu’nun görevleri belirtilmiştir.</w:t>
      </w:r>
    </w:p>
    <w:p w14:paraId="24DBA2C9" w14:textId="77777777" w:rsidR="00731015" w:rsidRDefault="005D4D21">
      <w:pPr>
        <w:numPr>
          <w:ilvl w:val="1"/>
          <w:numId w:val="1"/>
        </w:numPr>
        <w:pBdr>
          <w:top w:val="nil"/>
          <w:left w:val="nil"/>
          <w:bottom w:val="nil"/>
          <w:right w:val="nil"/>
          <w:between w:val="nil"/>
        </w:pBdr>
        <w:tabs>
          <w:tab w:val="left" w:pos="426"/>
          <w:tab w:val="left" w:pos="851"/>
        </w:tabs>
        <w:spacing w:before="120" w:after="0" w:line="36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Yükseköğretim Kalite Güvencesi Yönetmeliği kapsamında gerekli olan tüm işleyişleri planlama, takip, kontrol ve koordinasyonunu sağlar.</w:t>
      </w:r>
    </w:p>
    <w:p w14:paraId="1900B0FE" w14:textId="77777777" w:rsidR="00731015" w:rsidRDefault="005D4D21">
      <w:pPr>
        <w:numPr>
          <w:ilvl w:val="1"/>
          <w:numId w:val="1"/>
        </w:numPr>
        <w:pBdr>
          <w:top w:val="nil"/>
          <w:left w:val="nil"/>
          <w:bottom w:val="nil"/>
          <w:right w:val="nil"/>
          <w:between w:val="nil"/>
        </w:pBdr>
        <w:tabs>
          <w:tab w:val="left" w:pos="426"/>
          <w:tab w:val="left" w:pos="851"/>
        </w:tabs>
        <w:spacing w:after="0" w:line="36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Gerçekleşen eğitim-öğretim, araştırma faaliyetleri ve idarî hizmetlerin iç / dış kalite güvencesi, akreditasyon süreçleri ve bu kapsamda tanımlanan görev, yetki ve sorumluluklarına ilişkin esasları düzenler ve denetler.</w:t>
      </w:r>
    </w:p>
    <w:p w14:paraId="4A92CE0C" w14:textId="77777777" w:rsidR="00731015" w:rsidRDefault="005D4D21">
      <w:pPr>
        <w:numPr>
          <w:ilvl w:val="1"/>
          <w:numId w:val="1"/>
        </w:numPr>
        <w:pBdr>
          <w:top w:val="nil"/>
          <w:left w:val="nil"/>
          <w:bottom w:val="nil"/>
          <w:right w:val="nil"/>
          <w:between w:val="nil"/>
        </w:pBdr>
        <w:tabs>
          <w:tab w:val="left" w:pos="426"/>
          <w:tab w:val="left" w:pos="851"/>
        </w:tabs>
        <w:spacing w:after="0" w:line="36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Yeditepe Üniversitesi Sağlık Bilimleri Fakültesi Hemşirelik Bölümü kalite güvencesi, akreditasyon politikası ve stratejilerini tanımlar, Fakülte Kurulu onayına sunar.</w:t>
      </w:r>
    </w:p>
    <w:p w14:paraId="7CF79106" w14:textId="77777777" w:rsidR="00731015" w:rsidRDefault="005D4D21">
      <w:pPr>
        <w:numPr>
          <w:ilvl w:val="1"/>
          <w:numId w:val="1"/>
        </w:numPr>
        <w:pBdr>
          <w:top w:val="nil"/>
          <w:left w:val="nil"/>
          <w:bottom w:val="nil"/>
          <w:right w:val="nil"/>
          <w:between w:val="nil"/>
        </w:pBdr>
        <w:tabs>
          <w:tab w:val="left" w:pos="426"/>
          <w:tab w:val="left" w:pos="851"/>
        </w:tabs>
        <w:spacing w:after="0" w:line="36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Onaylanmış olan yıllık iç ve dış değerlendirme raporlarının ilgili internet ortamından kamuoyuna açıklanmasını sağlar.</w:t>
      </w:r>
    </w:p>
    <w:p w14:paraId="40839E3F" w14:textId="77777777" w:rsidR="00731015" w:rsidRDefault="005D4D21">
      <w:pPr>
        <w:numPr>
          <w:ilvl w:val="1"/>
          <w:numId w:val="1"/>
        </w:numPr>
        <w:pBdr>
          <w:top w:val="nil"/>
          <w:left w:val="nil"/>
          <w:bottom w:val="nil"/>
          <w:right w:val="nil"/>
          <w:between w:val="nil"/>
        </w:pBdr>
        <w:tabs>
          <w:tab w:val="left" w:pos="426"/>
          <w:tab w:val="left" w:pos="851"/>
        </w:tabs>
        <w:spacing w:after="0" w:line="360" w:lineRule="auto"/>
        <w:ind w:left="0" w:firstLine="0"/>
        <w:jc w:val="both"/>
        <w:rPr>
          <w:rFonts w:ascii="Times New Roman" w:eastAsia="Times New Roman" w:hAnsi="Times New Roman" w:cs="Times New Roman"/>
          <w:color w:val="5B9BD5"/>
          <w:sz w:val="24"/>
          <w:szCs w:val="24"/>
        </w:rPr>
      </w:pPr>
      <w:r>
        <w:rPr>
          <w:rFonts w:ascii="Times New Roman" w:eastAsia="Times New Roman" w:hAnsi="Times New Roman" w:cs="Times New Roman"/>
          <w:color w:val="000000"/>
          <w:sz w:val="24"/>
          <w:szCs w:val="24"/>
        </w:rPr>
        <w:t>Laboratuvar ve Klinik Uygulama Komisyonu, Eğitim Öğretim ve Müfredat Komisyonu, İyileştirme ve Geliştirme Komisyonu, Öğrenci ve Mezun İzlem Komisyonu, Ölçme ve Değerlendirme Komisyonu gibi alt komisyonları gerekli düzeltici, önleyici ve iyileştirici faaliyetleri başlatmaları için doğrudan görevlendirebilir ve faaliyetlerin gerçekleşme durumunu takip eder.</w:t>
      </w:r>
      <w:r>
        <w:rPr>
          <w:rFonts w:ascii="Times New Roman" w:eastAsia="Times New Roman" w:hAnsi="Times New Roman" w:cs="Times New Roman"/>
          <w:color w:val="5B9BD5"/>
          <w:sz w:val="24"/>
          <w:szCs w:val="24"/>
        </w:rPr>
        <w:t xml:space="preserve"> </w:t>
      </w:r>
    </w:p>
    <w:p w14:paraId="145AB586" w14:textId="77777777" w:rsidR="00731015" w:rsidRDefault="005D4D21">
      <w:pPr>
        <w:numPr>
          <w:ilvl w:val="1"/>
          <w:numId w:val="1"/>
        </w:numPr>
        <w:pBdr>
          <w:top w:val="nil"/>
          <w:left w:val="nil"/>
          <w:bottom w:val="nil"/>
          <w:right w:val="nil"/>
          <w:between w:val="nil"/>
        </w:pBdr>
        <w:tabs>
          <w:tab w:val="left" w:pos="426"/>
          <w:tab w:val="left" w:pos="851"/>
        </w:tabs>
        <w:spacing w:after="0" w:line="36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Akreditasyon sürecine dahil olan tüm birimlerin ve öğrencilerin akreditasyon süreci ve gereklilikleri ile ilgili bilgilendirilmesi faaliyetlerini yürütür.</w:t>
      </w:r>
    </w:p>
    <w:p w14:paraId="76F298F6" w14:textId="77777777" w:rsidR="00731015" w:rsidRDefault="005D4D21">
      <w:pPr>
        <w:numPr>
          <w:ilvl w:val="1"/>
          <w:numId w:val="1"/>
        </w:numPr>
        <w:pBdr>
          <w:top w:val="nil"/>
          <w:left w:val="nil"/>
          <w:bottom w:val="nil"/>
          <w:right w:val="nil"/>
          <w:between w:val="nil"/>
        </w:pBdr>
        <w:tabs>
          <w:tab w:val="left" w:pos="426"/>
          <w:tab w:val="left" w:pos="851"/>
        </w:tabs>
        <w:spacing w:after="0" w:line="360" w:lineRule="auto"/>
        <w:ind w:left="0" w:firstLine="0"/>
        <w:jc w:val="both"/>
        <w:rPr>
          <w:rFonts w:ascii="Times New Roman" w:eastAsia="Times New Roman" w:hAnsi="Times New Roman" w:cs="Times New Roman"/>
          <w:color w:val="5B9BD5"/>
          <w:sz w:val="24"/>
          <w:szCs w:val="24"/>
        </w:rPr>
      </w:pPr>
      <w:r>
        <w:rPr>
          <w:rFonts w:ascii="Times New Roman" w:eastAsia="Times New Roman" w:hAnsi="Times New Roman" w:cs="Times New Roman"/>
          <w:color w:val="000000"/>
          <w:sz w:val="24"/>
          <w:szCs w:val="24"/>
        </w:rPr>
        <w:t xml:space="preserve">Akreditasyon süreci ile ilgili komisyonlar tarafından hazırlanan tüm </w:t>
      </w:r>
      <w:proofErr w:type="gramStart"/>
      <w:r>
        <w:rPr>
          <w:rFonts w:ascii="Times New Roman" w:eastAsia="Times New Roman" w:hAnsi="Times New Roman" w:cs="Times New Roman"/>
          <w:color w:val="000000"/>
          <w:sz w:val="24"/>
          <w:szCs w:val="24"/>
        </w:rPr>
        <w:t>doküman</w:t>
      </w:r>
      <w:proofErr w:type="gramEnd"/>
      <w:r>
        <w:rPr>
          <w:rFonts w:ascii="Times New Roman" w:eastAsia="Times New Roman" w:hAnsi="Times New Roman" w:cs="Times New Roman"/>
          <w:color w:val="000000"/>
          <w:sz w:val="24"/>
          <w:szCs w:val="24"/>
        </w:rPr>
        <w:t xml:space="preserve"> ve raporları inceler ve gerekli hallerde düzenleme ister.</w:t>
      </w:r>
      <w:r>
        <w:rPr>
          <w:rFonts w:ascii="Times New Roman" w:eastAsia="Times New Roman" w:hAnsi="Times New Roman" w:cs="Times New Roman"/>
          <w:color w:val="5B9BD5"/>
          <w:sz w:val="24"/>
          <w:szCs w:val="24"/>
        </w:rPr>
        <w:t xml:space="preserve"> </w:t>
      </w:r>
    </w:p>
    <w:p w14:paraId="53E319EA" w14:textId="77777777" w:rsidR="00731015" w:rsidRDefault="005D4D21">
      <w:pPr>
        <w:numPr>
          <w:ilvl w:val="1"/>
          <w:numId w:val="1"/>
        </w:numPr>
        <w:pBdr>
          <w:top w:val="nil"/>
          <w:left w:val="nil"/>
          <w:bottom w:val="nil"/>
          <w:right w:val="nil"/>
          <w:between w:val="nil"/>
        </w:pBdr>
        <w:tabs>
          <w:tab w:val="left" w:pos="426"/>
          <w:tab w:val="left" w:pos="851"/>
        </w:tabs>
        <w:spacing w:after="120" w:line="360" w:lineRule="auto"/>
        <w:ind w:left="0"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HEPDAK’ın</w:t>
      </w:r>
      <w:proofErr w:type="spellEnd"/>
      <w:r>
        <w:rPr>
          <w:rFonts w:ascii="Times New Roman" w:eastAsia="Times New Roman" w:hAnsi="Times New Roman" w:cs="Times New Roman"/>
          <w:color w:val="000000"/>
          <w:sz w:val="24"/>
          <w:szCs w:val="24"/>
        </w:rPr>
        <w:t xml:space="preserve"> “Öz Değerlendirme Raporu Hazırlama Kılavuzu” doğrultusunda bölüm akreditasyonu için gerekli tüm raporların hazırlanması ile ilgili çalışma grupları ve alt </w:t>
      </w:r>
      <w:r>
        <w:rPr>
          <w:rFonts w:ascii="Times New Roman" w:eastAsia="Times New Roman" w:hAnsi="Times New Roman" w:cs="Times New Roman"/>
          <w:color w:val="000000"/>
          <w:sz w:val="24"/>
          <w:szCs w:val="24"/>
        </w:rPr>
        <w:lastRenderedPageBreak/>
        <w:t xml:space="preserve">komisyonları görevlendirir, akreditasyon ve kalite süreçleri ile ilgili fakülte ve üniversite ile </w:t>
      </w:r>
      <w:proofErr w:type="gramStart"/>
      <w:r>
        <w:rPr>
          <w:rFonts w:ascii="Times New Roman" w:eastAsia="Times New Roman" w:hAnsi="Times New Roman" w:cs="Times New Roman"/>
          <w:color w:val="000000"/>
          <w:sz w:val="24"/>
          <w:szCs w:val="24"/>
        </w:rPr>
        <w:t>işbirliği</w:t>
      </w:r>
      <w:proofErr w:type="gramEnd"/>
      <w:r>
        <w:rPr>
          <w:rFonts w:ascii="Times New Roman" w:eastAsia="Times New Roman" w:hAnsi="Times New Roman" w:cs="Times New Roman"/>
          <w:color w:val="000000"/>
          <w:sz w:val="24"/>
          <w:szCs w:val="24"/>
        </w:rPr>
        <w:t xml:space="preserve"> yapar, sürekli iyileştirme ve geliştirme faaliyetlerini yönetir. </w:t>
      </w:r>
    </w:p>
    <w:p w14:paraId="4A660C49" w14:textId="77777777" w:rsidR="00731015" w:rsidRDefault="00731015">
      <w:pPr>
        <w:tabs>
          <w:tab w:val="left" w:pos="284"/>
        </w:tabs>
        <w:spacing w:line="360" w:lineRule="auto"/>
        <w:rPr>
          <w:rFonts w:ascii="Times New Roman" w:eastAsia="Times New Roman" w:hAnsi="Times New Roman" w:cs="Times New Roman"/>
          <w:b/>
          <w:sz w:val="24"/>
          <w:szCs w:val="24"/>
        </w:rPr>
      </w:pPr>
    </w:p>
    <w:p w14:paraId="47F22409" w14:textId="77777777" w:rsidR="00731015" w:rsidRDefault="005D4D21">
      <w:pPr>
        <w:tabs>
          <w:tab w:val="left" w:pos="284"/>
        </w:tabs>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ÜÇÜNCÜ BÖLÜM</w:t>
      </w:r>
    </w:p>
    <w:p w14:paraId="2F5D4D1B" w14:textId="77777777" w:rsidR="00731015" w:rsidRDefault="005D4D21">
      <w:pPr>
        <w:tabs>
          <w:tab w:val="left" w:pos="284"/>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HÜKÜM BULUNMAYAN DURUMLAR</w:t>
      </w:r>
    </w:p>
    <w:p w14:paraId="2963C480" w14:textId="77777777" w:rsidR="00731015" w:rsidRDefault="005D4D21">
      <w:pPr>
        <w:tabs>
          <w:tab w:val="left" w:pos="284"/>
        </w:tabs>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Madde 8: </w:t>
      </w:r>
      <w:r>
        <w:rPr>
          <w:rFonts w:ascii="Times New Roman" w:eastAsia="Times New Roman" w:hAnsi="Times New Roman" w:cs="Times New Roman"/>
          <w:sz w:val="24"/>
          <w:szCs w:val="24"/>
        </w:rPr>
        <w:t>Bu Akreditasyon Kurulu yönergesinde usul ve esaslarda hüküm bulunmayan hallerde Akademik Kurul’a başvurulur ve Akademik Kurul’un kararları esas alınır.</w:t>
      </w:r>
    </w:p>
    <w:p w14:paraId="7376251C" w14:textId="77777777" w:rsidR="00731015" w:rsidRDefault="00731015">
      <w:pPr>
        <w:spacing w:line="360" w:lineRule="auto"/>
        <w:jc w:val="center"/>
        <w:rPr>
          <w:rFonts w:ascii="Times New Roman" w:eastAsia="Times New Roman" w:hAnsi="Times New Roman" w:cs="Times New Roman"/>
          <w:b/>
          <w:sz w:val="24"/>
          <w:szCs w:val="24"/>
        </w:rPr>
      </w:pPr>
    </w:p>
    <w:p w14:paraId="167A8F5F" w14:textId="77777777" w:rsidR="00731015" w:rsidRDefault="00731015">
      <w:pPr>
        <w:spacing w:line="360" w:lineRule="auto"/>
        <w:jc w:val="center"/>
        <w:rPr>
          <w:rFonts w:ascii="Times New Roman" w:eastAsia="Times New Roman" w:hAnsi="Times New Roman" w:cs="Times New Roman"/>
          <w:b/>
          <w:sz w:val="24"/>
          <w:szCs w:val="24"/>
        </w:rPr>
      </w:pPr>
    </w:p>
    <w:p w14:paraId="76DAEE13" w14:textId="77777777" w:rsidR="00731015" w:rsidRDefault="005D4D21">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DÖRDÜNCÜ BÖLÜM</w:t>
      </w:r>
    </w:p>
    <w:p w14:paraId="47EC4271" w14:textId="77777777" w:rsidR="00731015" w:rsidRDefault="005D4D21">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SON HÜKÜMLER</w:t>
      </w:r>
    </w:p>
    <w:p w14:paraId="4DBDC67C" w14:textId="77777777" w:rsidR="00731015" w:rsidRDefault="005D4D21">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Madde 9:</w:t>
      </w:r>
      <w:r>
        <w:rPr>
          <w:rFonts w:ascii="Times New Roman" w:eastAsia="Times New Roman" w:hAnsi="Times New Roman" w:cs="Times New Roman"/>
          <w:sz w:val="24"/>
          <w:szCs w:val="24"/>
        </w:rPr>
        <w:t xml:space="preserve"> Bu Akreditasyon Kurulu Yönergesi Yeditepe Üniversitesi Sağlık Bilimleri Fakültesi Dekanı onayı ile yürürlüğe girer.</w:t>
      </w:r>
    </w:p>
    <w:p w14:paraId="0474704C" w14:textId="77777777" w:rsidR="00731015" w:rsidRDefault="005D4D2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Madde 10:</w:t>
      </w:r>
      <w:r>
        <w:rPr>
          <w:rFonts w:ascii="Times New Roman" w:eastAsia="Times New Roman" w:hAnsi="Times New Roman" w:cs="Times New Roman"/>
          <w:sz w:val="24"/>
          <w:szCs w:val="24"/>
        </w:rPr>
        <w:t xml:space="preserve"> Bu yönerge üzerindeki değişiklik önerileri Akreditasyon Kurulu tarafından Hemşirelik Bölüm Kurulu’na sunulur, hazırlanan öneriler kurul tarafından karara bağlanır.</w:t>
      </w:r>
    </w:p>
    <w:p w14:paraId="0204C0A5" w14:textId="77777777" w:rsidR="00731015" w:rsidRDefault="005D4D21">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Madde 11:</w:t>
      </w:r>
      <w:r>
        <w:rPr>
          <w:rFonts w:ascii="Times New Roman" w:eastAsia="Times New Roman" w:hAnsi="Times New Roman" w:cs="Times New Roman"/>
          <w:sz w:val="24"/>
          <w:szCs w:val="24"/>
        </w:rPr>
        <w:t xml:space="preserve"> Bu yönerge Yeditepe Üniversitesi Sağlık Bilimleri Fakültesi Hemşirelik Bölüm Başkanı tarafından yürütülür.</w:t>
      </w:r>
    </w:p>
    <w:p w14:paraId="0B5F33CA" w14:textId="77777777" w:rsidR="00731015" w:rsidRDefault="00731015">
      <w:pPr>
        <w:spacing w:line="360" w:lineRule="auto"/>
        <w:rPr>
          <w:rFonts w:ascii="Times New Roman" w:eastAsia="Times New Roman" w:hAnsi="Times New Roman" w:cs="Times New Roman"/>
          <w:b/>
          <w:sz w:val="24"/>
          <w:szCs w:val="24"/>
        </w:rPr>
      </w:pPr>
    </w:p>
    <w:p w14:paraId="5E52888D" w14:textId="77777777" w:rsidR="00731015" w:rsidRDefault="00731015">
      <w:pPr>
        <w:spacing w:line="360" w:lineRule="auto"/>
        <w:rPr>
          <w:rFonts w:ascii="Times New Roman" w:eastAsia="Times New Roman" w:hAnsi="Times New Roman" w:cs="Times New Roman"/>
          <w:b/>
          <w:sz w:val="24"/>
          <w:szCs w:val="24"/>
        </w:rPr>
      </w:pPr>
    </w:p>
    <w:p w14:paraId="1F4D7496" w14:textId="77777777" w:rsidR="00731015" w:rsidRDefault="00731015">
      <w:pPr>
        <w:spacing w:line="360" w:lineRule="auto"/>
        <w:rPr>
          <w:rFonts w:ascii="Times New Roman" w:eastAsia="Times New Roman" w:hAnsi="Times New Roman" w:cs="Times New Roman"/>
          <w:b/>
          <w:sz w:val="24"/>
          <w:szCs w:val="24"/>
        </w:rPr>
      </w:pPr>
    </w:p>
    <w:p w14:paraId="797E7435" w14:textId="77777777" w:rsidR="00731015" w:rsidRDefault="005D4D21">
      <w:pPr>
        <w:spacing w:line="360" w:lineRule="auto"/>
        <w:rPr>
          <w:rFonts w:ascii="Times New Roman" w:eastAsia="Times New Roman" w:hAnsi="Times New Roman" w:cs="Times New Roman"/>
          <w:b/>
          <w:sz w:val="24"/>
          <w:szCs w:val="24"/>
        </w:rPr>
      </w:pPr>
      <w:r>
        <w:br w:type="page"/>
      </w:r>
    </w:p>
    <w:p w14:paraId="0A314AB9" w14:textId="77777777" w:rsidR="00CC78E0" w:rsidRDefault="00CC78E0" w:rsidP="00CC78E0">
      <w:pPr>
        <w:rPr>
          <w:rFonts w:ascii="Times New Roman" w:eastAsia="Times New Roman" w:hAnsi="Times New Roman" w:cs="Times New Roman"/>
          <w:b/>
          <w:sz w:val="24"/>
          <w:szCs w:val="24"/>
        </w:rPr>
      </w:pPr>
      <w:bookmarkStart w:id="2" w:name="_heading=h.1fob9te" w:colFirst="0" w:colLast="0"/>
      <w:bookmarkEnd w:id="2"/>
      <w:r>
        <w:rPr>
          <w:rFonts w:ascii="Times New Roman" w:eastAsia="Times New Roman" w:hAnsi="Times New Roman" w:cs="Times New Roman"/>
          <w:b/>
          <w:sz w:val="24"/>
          <w:szCs w:val="24"/>
        </w:rPr>
        <w:lastRenderedPageBreak/>
        <w:t>HEMŞİRELİK BÖLÜMÜ AKREDİTASYON KURULU ÜYE LİSTESİ</w:t>
      </w:r>
    </w:p>
    <w:tbl>
      <w:tblPr>
        <w:tblW w:w="8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9"/>
        <w:gridCol w:w="3330"/>
        <w:gridCol w:w="3420"/>
      </w:tblGrid>
      <w:tr w:rsidR="00CC78E0" w14:paraId="1950C391" w14:textId="77777777" w:rsidTr="00063D79">
        <w:trPr>
          <w:trHeight w:val="284"/>
        </w:trPr>
        <w:tc>
          <w:tcPr>
            <w:tcW w:w="2139" w:type="dxa"/>
            <w:shd w:val="clear" w:color="auto" w:fill="DEEAF6"/>
            <w:vAlign w:val="center"/>
          </w:tcPr>
          <w:p w14:paraId="200C62D7" w14:textId="77777777" w:rsidR="00CC78E0" w:rsidRDefault="00CC78E0" w:rsidP="00063D79">
            <w:pPr>
              <w:spacing w:before="120" w:after="120" w:line="36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Görevi</w:t>
            </w:r>
          </w:p>
        </w:tc>
        <w:tc>
          <w:tcPr>
            <w:tcW w:w="3330" w:type="dxa"/>
            <w:shd w:val="clear" w:color="auto" w:fill="DEEAF6"/>
            <w:vAlign w:val="center"/>
          </w:tcPr>
          <w:p w14:paraId="16389E76" w14:textId="77777777" w:rsidR="00CC78E0" w:rsidRDefault="00CC78E0" w:rsidP="00063D79">
            <w:pPr>
              <w:spacing w:before="120" w:after="120" w:line="36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İsim</w:t>
            </w:r>
          </w:p>
        </w:tc>
        <w:tc>
          <w:tcPr>
            <w:tcW w:w="3420" w:type="dxa"/>
            <w:shd w:val="clear" w:color="auto" w:fill="DEEAF6"/>
            <w:vAlign w:val="center"/>
          </w:tcPr>
          <w:p w14:paraId="1523CBDE" w14:textId="77777777" w:rsidR="00CC78E0" w:rsidRDefault="00CC78E0" w:rsidP="00063D79">
            <w:pPr>
              <w:spacing w:before="120" w:after="120" w:line="36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Unvan</w:t>
            </w:r>
          </w:p>
        </w:tc>
      </w:tr>
      <w:tr w:rsidR="001D066B" w14:paraId="05335714" w14:textId="77777777" w:rsidTr="00CC17B5">
        <w:trPr>
          <w:trHeight w:val="454"/>
        </w:trPr>
        <w:tc>
          <w:tcPr>
            <w:tcW w:w="2139" w:type="dxa"/>
            <w:vAlign w:val="center"/>
          </w:tcPr>
          <w:p w14:paraId="4A6B42D4" w14:textId="77777777" w:rsidR="001D066B" w:rsidRDefault="001D066B" w:rsidP="001D066B">
            <w:pPr>
              <w:spacing w:before="120" w:after="120" w:line="36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Toplantı Başkanı</w:t>
            </w:r>
          </w:p>
        </w:tc>
        <w:tc>
          <w:tcPr>
            <w:tcW w:w="3330" w:type="dxa"/>
          </w:tcPr>
          <w:p w14:paraId="0FEF9EDA" w14:textId="15B460B1" w:rsidR="001D066B" w:rsidRPr="00CB7C06" w:rsidRDefault="001D066B" w:rsidP="001D066B">
            <w:pPr>
              <w:spacing w:before="120" w:after="120" w:line="360" w:lineRule="auto"/>
              <w:jc w:val="both"/>
              <w:rPr>
                <w:rFonts w:ascii="Times New Roman" w:eastAsia="Times New Roman" w:hAnsi="Times New Roman" w:cs="Times New Roman"/>
                <w:sz w:val="18"/>
                <w:szCs w:val="18"/>
              </w:rPr>
            </w:pPr>
            <w:r w:rsidRPr="00CB7C06">
              <w:rPr>
                <w:rFonts w:ascii="Times New Roman" w:hAnsi="Times New Roman" w:cs="Times New Roman"/>
                <w:sz w:val="18"/>
                <w:szCs w:val="18"/>
              </w:rPr>
              <w:t>Prof. Dr. Hediye Arslan Özkan</w:t>
            </w:r>
          </w:p>
        </w:tc>
        <w:tc>
          <w:tcPr>
            <w:tcW w:w="3420" w:type="dxa"/>
          </w:tcPr>
          <w:p w14:paraId="76ADD0E2" w14:textId="1FC1A014" w:rsidR="001D066B" w:rsidRPr="00CB7C06" w:rsidRDefault="001D066B" w:rsidP="001D066B">
            <w:pPr>
              <w:spacing w:before="120" w:after="120" w:line="360" w:lineRule="auto"/>
              <w:jc w:val="both"/>
              <w:rPr>
                <w:rFonts w:ascii="Times New Roman" w:eastAsia="Times New Roman" w:hAnsi="Times New Roman" w:cs="Times New Roman"/>
                <w:sz w:val="18"/>
                <w:szCs w:val="18"/>
              </w:rPr>
            </w:pPr>
            <w:r w:rsidRPr="00CB7C06">
              <w:rPr>
                <w:rFonts w:ascii="Times New Roman" w:hAnsi="Times New Roman" w:cs="Times New Roman"/>
                <w:sz w:val="18"/>
                <w:szCs w:val="18"/>
              </w:rPr>
              <w:t>Hemşirelik Bölüm Başkanı</w:t>
            </w:r>
          </w:p>
        </w:tc>
      </w:tr>
      <w:tr w:rsidR="001D066B" w14:paraId="4DFA4231" w14:textId="77777777" w:rsidTr="00CC17B5">
        <w:trPr>
          <w:trHeight w:val="454"/>
        </w:trPr>
        <w:tc>
          <w:tcPr>
            <w:tcW w:w="2139" w:type="dxa"/>
            <w:vAlign w:val="center"/>
          </w:tcPr>
          <w:p w14:paraId="1DA0602D" w14:textId="77777777" w:rsidR="001D066B" w:rsidRDefault="001D066B" w:rsidP="001D066B">
            <w:pPr>
              <w:spacing w:before="120" w:after="120" w:line="36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Başkan Yardımcısı</w:t>
            </w:r>
          </w:p>
        </w:tc>
        <w:tc>
          <w:tcPr>
            <w:tcW w:w="3330" w:type="dxa"/>
          </w:tcPr>
          <w:p w14:paraId="2C9663E2" w14:textId="0B96F957" w:rsidR="001D066B" w:rsidRPr="00CB7C06" w:rsidRDefault="001D066B" w:rsidP="001D066B">
            <w:pPr>
              <w:spacing w:before="120" w:after="120" w:line="360" w:lineRule="auto"/>
              <w:jc w:val="both"/>
              <w:rPr>
                <w:rFonts w:ascii="Times New Roman" w:eastAsia="Times New Roman" w:hAnsi="Times New Roman" w:cs="Times New Roman"/>
                <w:sz w:val="18"/>
                <w:szCs w:val="18"/>
              </w:rPr>
            </w:pPr>
            <w:r w:rsidRPr="00CB7C06">
              <w:rPr>
                <w:rFonts w:ascii="Times New Roman" w:hAnsi="Times New Roman" w:cs="Times New Roman"/>
                <w:sz w:val="18"/>
                <w:szCs w:val="18"/>
              </w:rPr>
              <w:t>Doç. Dr. Işıl Işık</w:t>
            </w:r>
          </w:p>
        </w:tc>
        <w:tc>
          <w:tcPr>
            <w:tcW w:w="3420" w:type="dxa"/>
          </w:tcPr>
          <w:p w14:paraId="20829E29" w14:textId="1A019662" w:rsidR="001D066B" w:rsidRPr="00CB7C06" w:rsidRDefault="001D066B" w:rsidP="001D066B">
            <w:pPr>
              <w:spacing w:before="120" w:after="120" w:line="360" w:lineRule="auto"/>
              <w:jc w:val="both"/>
              <w:rPr>
                <w:rFonts w:ascii="Times New Roman" w:eastAsia="Times New Roman" w:hAnsi="Times New Roman" w:cs="Times New Roman"/>
                <w:sz w:val="18"/>
                <w:szCs w:val="18"/>
              </w:rPr>
            </w:pPr>
            <w:r w:rsidRPr="00CB7C06">
              <w:rPr>
                <w:rFonts w:ascii="Times New Roman" w:hAnsi="Times New Roman" w:cs="Times New Roman"/>
                <w:sz w:val="18"/>
                <w:szCs w:val="18"/>
              </w:rPr>
              <w:t>Öğretim Üyesi</w:t>
            </w:r>
          </w:p>
        </w:tc>
      </w:tr>
      <w:tr w:rsidR="001D066B" w14:paraId="2E245B14" w14:textId="77777777" w:rsidTr="00CC17B5">
        <w:trPr>
          <w:trHeight w:val="517"/>
        </w:trPr>
        <w:tc>
          <w:tcPr>
            <w:tcW w:w="2139" w:type="dxa"/>
            <w:vAlign w:val="center"/>
          </w:tcPr>
          <w:p w14:paraId="14CA2D97" w14:textId="77777777" w:rsidR="001D066B" w:rsidRDefault="001D066B" w:rsidP="001D066B">
            <w:pPr>
              <w:spacing w:before="120" w:after="120" w:line="36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Komite Sekreteri</w:t>
            </w:r>
          </w:p>
        </w:tc>
        <w:tc>
          <w:tcPr>
            <w:tcW w:w="3330" w:type="dxa"/>
          </w:tcPr>
          <w:p w14:paraId="2B43C0E4" w14:textId="088E8CF7" w:rsidR="001D066B" w:rsidRPr="00CB7C06" w:rsidRDefault="001D066B" w:rsidP="001D066B">
            <w:pPr>
              <w:spacing w:before="120" w:after="120" w:line="360" w:lineRule="auto"/>
              <w:jc w:val="both"/>
              <w:rPr>
                <w:rFonts w:ascii="Times New Roman" w:eastAsia="Times New Roman" w:hAnsi="Times New Roman" w:cs="Times New Roman"/>
                <w:sz w:val="18"/>
                <w:szCs w:val="18"/>
              </w:rPr>
            </w:pPr>
            <w:r w:rsidRPr="00CB7C06">
              <w:rPr>
                <w:rFonts w:ascii="Times New Roman" w:hAnsi="Times New Roman" w:cs="Times New Roman"/>
                <w:sz w:val="18"/>
                <w:szCs w:val="18"/>
              </w:rPr>
              <w:t>Arş. Gör. Emir Avşar</w:t>
            </w:r>
          </w:p>
        </w:tc>
        <w:tc>
          <w:tcPr>
            <w:tcW w:w="3420" w:type="dxa"/>
            <w:shd w:val="clear" w:color="auto" w:fill="auto"/>
          </w:tcPr>
          <w:p w14:paraId="614BA5CC" w14:textId="444324B2" w:rsidR="001D066B" w:rsidRPr="00CB7C06" w:rsidRDefault="001D066B" w:rsidP="001D066B">
            <w:pPr>
              <w:spacing w:before="120" w:after="120" w:line="360" w:lineRule="auto"/>
              <w:jc w:val="both"/>
              <w:rPr>
                <w:rFonts w:ascii="Times New Roman" w:eastAsia="Times New Roman" w:hAnsi="Times New Roman" w:cs="Times New Roman"/>
                <w:sz w:val="18"/>
                <w:szCs w:val="18"/>
              </w:rPr>
            </w:pPr>
            <w:r w:rsidRPr="00CB7C06">
              <w:rPr>
                <w:rFonts w:ascii="Times New Roman" w:hAnsi="Times New Roman" w:cs="Times New Roman"/>
                <w:sz w:val="18"/>
                <w:szCs w:val="18"/>
              </w:rPr>
              <w:t>Araştırma Görevlisi</w:t>
            </w:r>
          </w:p>
        </w:tc>
      </w:tr>
      <w:tr w:rsidR="001D066B" w14:paraId="2794EDDD" w14:textId="77777777" w:rsidTr="00CC17B5">
        <w:trPr>
          <w:trHeight w:val="454"/>
        </w:trPr>
        <w:tc>
          <w:tcPr>
            <w:tcW w:w="2139" w:type="dxa"/>
            <w:vMerge w:val="restart"/>
            <w:vAlign w:val="center"/>
          </w:tcPr>
          <w:p w14:paraId="43C6CB2F" w14:textId="77777777" w:rsidR="001D066B" w:rsidRDefault="001D066B" w:rsidP="001D066B">
            <w:pPr>
              <w:spacing w:before="120" w:after="120" w:line="36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Üyeler</w:t>
            </w:r>
          </w:p>
        </w:tc>
        <w:tc>
          <w:tcPr>
            <w:tcW w:w="3330" w:type="dxa"/>
          </w:tcPr>
          <w:p w14:paraId="3C6D9767" w14:textId="5DF5A9A9" w:rsidR="001D066B" w:rsidRPr="00CB7C06" w:rsidRDefault="001D066B" w:rsidP="001D066B">
            <w:pPr>
              <w:spacing w:before="120" w:after="120" w:line="360" w:lineRule="auto"/>
              <w:jc w:val="both"/>
              <w:rPr>
                <w:rFonts w:ascii="Times New Roman" w:eastAsia="Times New Roman" w:hAnsi="Times New Roman" w:cs="Times New Roman"/>
                <w:sz w:val="18"/>
                <w:szCs w:val="18"/>
              </w:rPr>
            </w:pPr>
            <w:r w:rsidRPr="00CB7C06">
              <w:rPr>
                <w:rFonts w:ascii="Times New Roman" w:hAnsi="Times New Roman" w:cs="Times New Roman"/>
                <w:sz w:val="18"/>
                <w:szCs w:val="18"/>
              </w:rPr>
              <w:t xml:space="preserve">Dr. Öğr. Üyesi İnci </w:t>
            </w:r>
            <w:proofErr w:type="spellStart"/>
            <w:r w:rsidRPr="00CB7C06">
              <w:rPr>
                <w:rFonts w:ascii="Times New Roman" w:hAnsi="Times New Roman" w:cs="Times New Roman"/>
                <w:sz w:val="18"/>
                <w:szCs w:val="18"/>
              </w:rPr>
              <w:t>Kırtıl</w:t>
            </w:r>
            <w:proofErr w:type="spellEnd"/>
          </w:p>
        </w:tc>
        <w:tc>
          <w:tcPr>
            <w:tcW w:w="3420" w:type="dxa"/>
          </w:tcPr>
          <w:p w14:paraId="53560F47" w14:textId="60EF0F70" w:rsidR="001D066B" w:rsidRPr="00CB7C06" w:rsidRDefault="001D066B" w:rsidP="001D066B">
            <w:pPr>
              <w:spacing w:before="120" w:after="120" w:line="360" w:lineRule="auto"/>
              <w:jc w:val="both"/>
              <w:rPr>
                <w:rFonts w:ascii="Times New Roman" w:eastAsia="Times New Roman" w:hAnsi="Times New Roman" w:cs="Times New Roman"/>
                <w:sz w:val="18"/>
                <w:szCs w:val="18"/>
              </w:rPr>
            </w:pPr>
            <w:r w:rsidRPr="00CB7C06">
              <w:rPr>
                <w:rFonts w:ascii="Times New Roman" w:hAnsi="Times New Roman" w:cs="Times New Roman"/>
                <w:sz w:val="18"/>
                <w:szCs w:val="18"/>
              </w:rPr>
              <w:t>Öğretim Üyesi</w:t>
            </w:r>
          </w:p>
        </w:tc>
      </w:tr>
      <w:tr w:rsidR="001D066B" w14:paraId="7DBED04D" w14:textId="77777777" w:rsidTr="00CC17B5">
        <w:trPr>
          <w:trHeight w:val="454"/>
        </w:trPr>
        <w:tc>
          <w:tcPr>
            <w:tcW w:w="2139" w:type="dxa"/>
            <w:vMerge/>
            <w:vAlign w:val="center"/>
          </w:tcPr>
          <w:p w14:paraId="1775ED50" w14:textId="77777777" w:rsidR="001D066B" w:rsidRDefault="001D066B" w:rsidP="001D066B">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330" w:type="dxa"/>
          </w:tcPr>
          <w:p w14:paraId="221DC81E" w14:textId="2626C8AC" w:rsidR="001D066B" w:rsidRPr="00CB7C06" w:rsidRDefault="001D066B" w:rsidP="001D066B">
            <w:pPr>
              <w:spacing w:before="120" w:after="120" w:line="360" w:lineRule="auto"/>
              <w:jc w:val="both"/>
              <w:rPr>
                <w:rFonts w:ascii="Times New Roman" w:eastAsia="Times New Roman" w:hAnsi="Times New Roman" w:cs="Times New Roman"/>
                <w:sz w:val="18"/>
                <w:szCs w:val="18"/>
              </w:rPr>
            </w:pPr>
            <w:r w:rsidRPr="00CB7C06">
              <w:rPr>
                <w:rFonts w:ascii="Times New Roman" w:hAnsi="Times New Roman" w:cs="Times New Roman"/>
                <w:sz w:val="18"/>
                <w:szCs w:val="18"/>
              </w:rPr>
              <w:t>Dr. Öğr. Üyesi Selman Çelik</w:t>
            </w:r>
          </w:p>
        </w:tc>
        <w:tc>
          <w:tcPr>
            <w:tcW w:w="3420" w:type="dxa"/>
          </w:tcPr>
          <w:p w14:paraId="6B92E742" w14:textId="00D45726" w:rsidR="001D066B" w:rsidRPr="00CB7C06" w:rsidRDefault="001D066B" w:rsidP="001D066B">
            <w:pPr>
              <w:spacing w:before="120" w:after="120" w:line="360" w:lineRule="auto"/>
              <w:jc w:val="both"/>
              <w:rPr>
                <w:rFonts w:ascii="Times New Roman" w:eastAsia="Times New Roman" w:hAnsi="Times New Roman" w:cs="Times New Roman"/>
                <w:sz w:val="18"/>
                <w:szCs w:val="18"/>
              </w:rPr>
            </w:pPr>
            <w:r w:rsidRPr="00CB7C06">
              <w:rPr>
                <w:rFonts w:ascii="Times New Roman" w:hAnsi="Times New Roman" w:cs="Times New Roman"/>
                <w:sz w:val="18"/>
                <w:szCs w:val="18"/>
              </w:rPr>
              <w:t>Öğretim Üyesi</w:t>
            </w:r>
          </w:p>
        </w:tc>
      </w:tr>
      <w:tr w:rsidR="001D066B" w14:paraId="33829E16" w14:textId="77777777" w:rsidTr="00CC17B5">
        <w:trPr>
          <w:trHeight w:val="454"/>
        </w:trPr>
        <w:tc>
          <w:tcPr>
            <w:tcW w:w="2139" w:type="dxa"/>
            <w:vMerge/>
            <w:vAlign w:val="center"/>
          </w:tcPr>
          <w:p w14:paraId="1C4A0798" w14:textId="77777777" w:rsidR="001D066B" w:rsidRDefault="001D066B" w:rsidP="001D066B">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330" w:type="dxa"/>
          </w:tcPr>
          <w:p w14:paraId="5F12222A" w14:textId="00053857" w:rsidR="001D066B" w:rsidRPr="00CB7C06" w:rsidRDefault="001D066B" w:rsidP="001D066B">
            <w:pPr>
              <w:spacing w:before="120" w:after="120" w:line="360" w:lineRule="auto"/>
              <w:jc w:val="both"/>
              <w:rPr>
                <w:rFonts w:ascii="Times New Roman" w:eastAsia="Times New Roman" w:hAnsi="Times New Roman" w:cs="Times New Roman"/>
                <w:sz w:val="18"/>
                <w:szCs w:val="18"/>
              </w:rPr>
            </w:pPr>
            <w:r w:rsidRPr="00CB7C06">
              <w:rPr>
                <w:rFonts w:ascii="Times New Roman" w:hAnsi="Times New Roman" w:cs="Times New Roman"/>
                <w:sz w:val="18"/>
                <w:szCs w:val="18"/>
              </w:rPr>
              <w:t>Öğr. Gör. Volkan Ayaz</w:t>
            </w:r>
          </w:p>
        </w:tc>
        <w:tc>
          <w:tcPr>
            <w:tcW w:w="3420" w:type="dxa"/>
            <w:shd w:val="clear" w:color="auto" w:fill="auto"/>
          </w:tcPr>
          <w:p w14:paraId="55B59E31" w14:textId="6E277E6F" w:rsidR="001D066B" w:rsidRPr="00CB7C06" w:rsidRDefault="001D066B" w:rsidP="001D066B">
            <w:pPr>
              <w:spacing w:before="120" w:after="120" w:line="360" w:lineRule="auto"/>
              <w:jc w:val="both"/>
              <w:rPr>
                <w:rFonts w:ascii="Times New Roman" w:eastAsia="Times New Roman" w:hAnsi="Times New Roman" w:cs="Times New Roman"/>
                <w:sz w:val="18"/>
                <w:szCs w:val="18"/>
              </w:rPr>
            </w:pPr>
            <w:r w:rsidRPr="00CB7C06">
              <w:rPr>
                <w:rFonts w:ascii="Times New Roman" w:hAnsi="Times New Roman" w:cs="Times New Roman"/>
                <w:sz w:val="18"/>
                <w:szCs w:val="18"/>
              </w:rPr>
              <w:t>Öğretim Görevlisi</w:t>
            </w:r>
          </w:p>
        </w:tc>
      </w:tr>
      <w:tr w:rsidR="001D066B" w14:paraId="197D7153" w14:textId="77777777" w:rsidTr="00CC17B5">
        <w:trPr>
          <w:trHeight w:val="454"/>
        </w:trPr>
        <w:tc>
          <w:tcPr>
            <w:tcW w:w="2139" w:type="dxa"/>
            <w:vMerge/>
            <w:vAlign w:val="center"/>
          </w:tcPr>
          <w:p w14:paraId="34F77521" w14:textId="77777777" w:rsidR="001D066B" w:rsidRDefault="001D066B" w:rsidP="001D066B">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330" w:type="dxa"/>
          </w:tcPr>
          <w:p w14:paraId="1455433D" w14:textId="01327DCB" w:rsidR="001D066B" w:rsidRPr="00CB7C06" w:rsidRDefault="001D066B" w:rsidP="001D066B">
            <w:pPr>
              <w:spacing w:before="120" w:after="120" w:line="360" w:lineRule="auto"/>
              <w:jc w:val="both"/>
              <w:rPr>
                <w:rFonts w:ascii="Times New Roman" w:eastAsia="Times New Roman" w:hAnsi="Times New Roman" w:cs="Times New Roman"/>
                <w:sz w:val="18"/>
                <w:szCs w:val="18"/>
              </w:rPr>
            </w:pPr>
            <w:r w:rsidRPr="00CB7C06">
              <w:rPr>
                <w:rFonts w:ascii="Times New Roman" w:hAnsi="Times New Roman" w:cs="Times New Roman"/>
                <w:sz w:val="18"/>
                <w:szCs w:val="18"/>
              </w:rPr>
              <w:t>Öğr. Gör. Ayşenur Keleş Sağlam</w:t>
            </w:r>
          </w:p>
        </w:tc>
        <w:tc>
          <w:tcPr>
            <w:tcW w:w="3420" w:type="dxa"/>
            <w:shd w:val="clear" w:color="auto" w:fill="auto"/>
          </w:tcPr>
          <w:p w14:paraId="2601433E" w14:textId="58EDD3E6" w:rsidR="001D066B" w:rsidRPr="00CB7C06" w:rsidRDefault="001D066B" w:rsidP="001D066B">
            <w:pPr>
              <w:spacing w:before="120" w:after="120" w:line="360" w:lineRule="auto"/>
              <w:jc w:val="both"/>
              <w:rPr>
                <w:rFonts w:ascii="Times New Roman" w:eastAsia="Times New Roman" w:hAnsi="Times New Roman" w:cs="Times New Roman"/>
                <w:sz w:val="18"/>
                <w:szCs w:val="18"/>
              </w:rPr>
            </w:pPr>
            <w:r w:rsidRPr="00CB7C06">
              <w:rPr>
                <w:rFonts w:ascii="Times New Roman" w:hAnsi="Times New Roman" w:cs="Times New Roman"/>
                <w:sz w:val="18"/>
                <w:szCs w:val="18"/>
              </w:rPr>
              <w:t>Öğretim Görevlisi</w:t>
            </w:r>
          </w:p>
        </w:tc>
      </w:tr>
      <w:tr w:rsidR="001D066B" w14:paraId="465A950C" w14:textId="77777777" w:rsidTr="00CC17B5">
        <w:trPr>
          <w:trHeight w:val="454"/>
        </w:trPr>
        <w:tc>
          <w:tcPr>
            <w:tcW w:w="2139" w:type="dxa"/>
            <w:vMerge/>
            <w:vAlign w:val="center"/>
          </w:tcPr>
          <w:p w14:paraId="7C7141C9" w14:textId="77777777" w:rsidR="001D066B" w:rsidRDefault="001D066B" w:rsidP="001D066B">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330" w:type="dxa"/>
          </w:tcPr>
          <w:p w14:paraId="1FF5A48C" w14:textId="56DB1091" w:rsidR="001D066B" w:rsidRPr="00CB7C06" w:rsidRDefault="001D066B" w:rsidP="001D066B">
            <w:pPr>
              <w:spacing w:before="120" w:after="120" w:line="360" w:lineRule="auto"/>
              <w:jc w:val="both"/>
              <w:rPr>
                <w:rFonts w:ascii="Times New Roman" w:eastAsia="Times New Roman" w:hAnsi="Times New Roman" w:cs="Times New Roman"/>
                <w:sz w:val="18"/>
                <w:szCs w:val="18"/>
              </w:rPr>
            </w:pPr>
            <w:r w:rsidRPr="00CB7C06">
              <w:rPr>
                <w:rFonts w:ascii="Times New Roman" w:hAnsi="Times New Roman" w:cs="Times New Roman"/>
                <w:sz w:val="18"/>
                <w:szCs w:val="18"/>
              </w:rPr>
              <w:t>Arş. Gör. Begüm Kırık</w:t>
            </w:r>
          </w:p>
        </w:tc>
        <w:tc>
          <w:tcPr>
            <w:tcW w:w="3420" w:type="dxa"/>
            <w:shd w:val="clear" w:color="auto" w:fill="auto"/>
          </w:tcPr>
          <w:p w14:paraId="2DB65152" w14:textId="76E7DD11" w:rsidR="001D066B" w:rsidRPr="00CB7C06" w:rsidRDefault="001D066B" w:rsidP="001D066B">
            <w:pPr>
              <w:spacing w:before="120" w:after="120" w:line="360" w:lineRule="auto"/>
              <w:jc w:val="both"/>
              <w:rPr>
                <w:rFonts w:ascii="Times New Roman" w:eastAsia="Times New Roman" w:hAnsi="Times New Roman" w:cs="Times New Roman"/>
                <w:sz w:val="18"/>
                <w:szCs w:val="18"/>
              </w:rPr>
            </w:pPr>
            <w:r w:rsidRPr="00CB7C06">
              <w:rPr>
                <w:rFonts w:ascii="Times New Roman" w:hAnsi="Times New Roman" w:cs="Times New Roman"/>
                <w:sz w:val="18"/>
                <w:szCs w:val="18"/>
              </w:rPr>
              <w:t>Araştırma Görevlisi</w:t>
            </w:r>
          </w:p>
        </w:tc>
      </w:tr>
      <w:tr w:rsidR="001D066B" w14:paraId="0426CBEA" w14:textId="77777777" w:rsidTr="00CC17B5">
        <w:trPr>
          <w:trHeight w:val="454"/>
        </w:trPr>
        <w:tc>
          <w:tcPr>
            <w:tcW w:w="2139" w:type="dxa"/>
            <w:vMerge/>
            <w:vAlign w:val="center"/>
          </w:tcPr>
          <w:p w14:paraId="1C14DA88" w14:textId="77777777" w:rsidR="001D066B" w:rsidRDefault="001D066B" w:rsidP="001D066B">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330" w:type="dxa"/>
          </w:tcPr>
          <w:p w14:paraId="67105FD5" w14:textId="2D1D6C35" w:rsidR="001D066B" w:rsidRPr="00CB7C06" w:rsidRDefault="001D066B" w:rsidP="001D066B">
            <w:pPr>
              <w:spacing w:before="120" w:after="120" w:line="360" w:lineRule="auto"/>
              <w:jc w:val="both"/>
              <w:rPr>
                <w:rFonts w:ascii="Times New Roman" w:eastAsia="Times New Roman" w:hAnsi="Times New Roman" w:cs="Times New Roman"/>
                <w:sz w:val="18"/>
                <w:szCs w:val="18"/>
              </w:rPr>
            </w:pPr>
            <w:r w:rsidRPr="00CB7C06">
              <w:rPr>
                <w:rFonts w:ascii="Times New Roman" w:hAnsi="Times New Roman" w:cs="Times New Roman"/>
                <w:sz w:val="18"/>
                <w:szCs w:val="18"/>
              </w:rPr>
              <w:t>Arş. Gör. Şevval Çağan Kişin</w:t>
            </w:r>
          </w:p>
        </w:tc>
        <w:tc>
          <w:tcPr>
            <w:tcW w:w="3420" w:type="dxa"/>
          </w:tcPr>
          <w:p w14:paraId="7A3952B4" w14:textId="40F4D120" w:rsidR="001D066B" w:rsidRPr="00CB7C06" w:rsidRDefault="001D066B" w:rsidP="001D066B">
            <w:pPr>
              <w:spacing w:before="120" w:after="120" w:line="360" w:lineRule="auto"/>
              <w:jc w:val="both"/>
              <w:rPr>
                <w:rFonts w:ascii="Times New Roman" w:eastAsia="Times New Roman" w:hAnsi="Times New Roman" w:cs="Times New Roman"/>
                <w:sz w:val="18"/>
                <w:szCs w:val="18"/>
              </w:rPr>
            </w:pPr>
            <w:r w:rsidRPr="00CB7C06">
              <w:rPr>
                <w:rFonts w:ascii="Times New Roman" w:hAnsi="Times New Roman" w:cs="Times New Roman"/>
                <w:sz w:val="18"/>
                <w:szCs w:val="18"/>
              </w:rPr>
              <w:t>Araştırma Görevlisi</w:t>
            </w:r>
          </w:p>
        </w:tc>
      </w:tr>
      <w:tr w:rsidR="001D066B" w14:paraId="0202283C" w14:textId="77777777" w:rsidTr="00CC17B5">
        <w:trPr>
          <w:trHeight w:val="416"/>
        </w:trPr>
        <w:tc>
          <w:tcPr>
            <w:tcW w:w="2139" w:type="dxa"/>
            <w:vMerge/>
            <w:vAlign w:val="center"/>
          </w:tcPr>
          <w:p w14:paraId="5F6981AF" w14:textId="77777777" w:rsidR="001D066B" w:rsidRDefault="001D066B" w:rsidP="001D066B">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330" w:type="dxa"/>
          </w:tcPr>
          <w:p w14:paraId="6DA100D2" w14:textId="395775C3" w:rsidR="001D066B" w:rsidRPr="00CB7C06" w:rsidRDefault="001D066B" w:rsidP="001D066B">
            <w:pPr>
              <w:spacing w:before="120" w:after="120" w:line="360" w:lineRule="auto"/>
              <w:jc w:val="both"/>
              <w:rPr>
                <w:rFonts w:ascii="Times New Roman" w:eastAsia="Times New Roman" w:hAnsi="Times New Roman" w:cs="Times New Roman"/>
                <w:sz w:val="18"/>
                <w:szCs w:val="18"/>
              </w:rPr>
            </w:pPr>
            <w:r w:rsidRPr="00CB7C06">
              <w:rPr>
                <w:rFonts w:ascii="Times New Roman" w:hAnsi="Times New Roman" w:cs="Times New Roman"/>
                <w:sz w:val="18"/>
                <w:szCs w:val="18"/>
              </w:rPr>
              <w:t xml:space="preserve">Arş. Gör. Gökçe Naz Çakır </w:t>
            </w:r>
          </w:p>
        </w:tc>
        <w:tc>
          <w:tcPr>
            <w:tcW w:w="3420" w:type="dxa"/>
            <w:shd w:val="clear" w:color="auto" w:fill="auto"/>
          </w:tcPr>
          <w:p w14:paraId="54A967DB" w14:textId="17DFC624" w:rsidR="001D066B" w:rsidRPr="00CB7C06" w:rsidRDefault="001D066B" w:rsidP="001D066B">
            <w:pPr>
              <w:spacing w:before="120" w:after="120" w:line="360" w:lineRule="auto"/>
              <w:jc w:val="both"/>
              <w:rPr>
                <w:rFonts w:ascii="Times New Roman" w:hAnsi="Times New Roman" w:cs="Times New Roman"/>
                <w:sz w:val="18"/>
                <w:szCs w:val="18"/>
              </w:rPr>
            </w:pPr>
            <w:r w:rsidRPr="00CB7C06">
              <w:rPr>
                <w:rFonts w:ascii="Times New Roman" w:hAnsi="Times New Roman" w:cs="Times New Roman"/>
                <w:sz w:val="18"/>
                <w:szCs w:val="18"/>
              </w:rPr>
              <w:t>Araştırma Görevlisi</w:t>
            </w:r>
          </w:p>
        </w:tc>
      </w:tr>
      <w:tr w:rsidR="001D066B" w14:paraId="57C65417" w14:textId="77777777" w:rsidTr="00CC17B5">
        <w:trPr>
          <w:trHeight w:val="454"/>
        </w:trPr>
        <w:tc>
          <w:tcPr>
            <w:tcW w:w="2139" w:type="dxa"/>
            <w:vMerge/>
            <w:vAlign w:val="center"/>
          </w:tcPr>
          <w:p w14:paraId="27CE39F3" w14:textId="77777777" w:rsidR="001D066B" w:rsidRDefault="001D066B" w:rsidP="001D066B">
            <w:pPr>
              <w:widowControl w:val="0"/>
              <w:pBdr>
                <w:top w:val="nil"/>
                <w:left w:val="nil"/>
                <w:bottom w:val="nil"/>
                <w:right w:val="nil"/>
                <w:between w:val="nil"/>
              </w:pBdr>
              <w:spacing w:after="0" w:line="276" w:lineRule="auto"/>
            </w:pPr>
          </w:p>
        </w:tc>
        <w:tc>
          <w:tcPr>
            <w:tcW w:w="3330" w:type="dxa"/>
          </w:tcPr>
          <w:p w14:paraId="2D91E2F1" w14:textId="4CFA54B5" w:rsidR="001D066B" w:rsidRPr="00CB7C06" w:rsidRDefault="001D066B" w:rsidP="001D066B">
            <w:pPr>
              <w:spacing w:before="120" w:after="120" w:line="360" w:lineRule="auto"/>
              <w:jc w:val="both"/>
              <w:rPr>
                <w:rFonts w:ascii="Times New Roman" w:eastAsia="Times New Roman" w:hAnsi="Times New Roman" w:cs="Times New Roman"/>
                <w:sz w:val="18"/>
                <w:szCs w:val="18"/>
              </w:rPr>
            </w:pPr>
            <w:r w:rsidRPr="00CB7C06">
              <w:rPr>
                <w:rFonts w:ascii="Times New Roman" w:hAnsi="Times New Roman" w:cs="Times New Roman"/>
                <w:sz w:val="18"/>
                <w:szCs w:val="18"/>
              </w:rPr>
              <w:t>Arş. Gör. Selin Demirkan</w:t>
            </w:r>
          </w:p>
        </w:tc>
        <w:tc>
          <w:tcPr>
            <w:tcW w:w="3420" w:type="dxa"/>
            <w:shd w:val="clear" w:color="auto" w:fill="auto"/>
          </w:tcPr>
          <w:p w14:paraId="50BC02DA" w14:textId="55207707" w:rsidR="001D066B" w:rsidRPr="00CB7C06" w:rsidRDefault="001D066B" w:rsidP="001D066B">
            <w:pPr>
              <w:spacing w:before="120" w:after="120" w:line="360" w:lineRule="auto"/>
              <w:jc w:val="both"/>
              <w:rPr>
                <w:rFonts w:ascii="Times New Roman" w:hAnsi="Times New Roman" w:cs="Times New Roman"/>
                <w:sz w:val="18"/>
                <w:szCs w:val="18"/>
              </w:rPr>
            </w:pPr>
            <w:r w:rsidRPr="00CB7C06">
              <w:rPr>
                <w:rFonts w:ascii="Times New Roman" w:hAnsi="Times New Roman" w:cs="Times New Roman"/>
                <w:sz w:val="18"/>
                <w:szCs w:val="18"/>
              </w:rPr>
              <w:t>Araştırma Görevlisi</w:t>
            </w:r>
          </w:p>
        </w:tc>
      </w:tr>
      <w:tr w:rsidR="00B755B0" w14:paraId="10BC8A7A" w14:textId="77777777" w:rsidTr="00063D79">
        <w:trPr>
          <w:trHeight w:val="454"/>
        </w:trPr>
        <w:tc>
          <w:tcPr>
            <w:tcW w:w="2139" w:type="dxa"/>
            <w:vMerge/>
            <w:vAlign w:val="center"/>
          </w:tcPr>
          <w:p w14:paraId="6E94C999" w14:textId="77777777" w:rsidR="00B755B0" w:rsidRDefault="00B755B0" w:rsidP="00B755B0">
            <w:pPr>
              <w:widowControl w:val="0"/>
              <w:pBdr>
                <w:top w:val="nil"/>
                <w:left w:val="nil"/>
                <w:bottom w:val="nil"/>
                <w:right w:val="nil"/>
                <w:between w:val="nil"/>
              </w:pBdr>
              <w:spacing w:after="0" w:line="276" w:lineRule="auto"/>
            </w:pPr>
          </w:p>
        </w:tc>
        <w:tc>
          <w:tcPr>
            <w:tcW w:w="3330" w:type="dxa"/>
          </w:tcPr>
          <w:p w14:paraId="5D06EB37" w14:textId="1670C09B" w:rsidR="00B755B0" w:rsidRPr="00CB7C06" w:rsidRDefault="00B755B0" w:rsidP="00B755B0">
            <w:pPr>
              <w:spacing w:before="120" w:after="120" w:line="360" w:lineRule="auto"/>
              <w:jc w:val="both"/>
              <w:rPr>
                <w:rFonts w:ascii="Times New Roman" w:eastAsia="Times New Roman" w:hAnsi="Times New Roman" w:cs="Times New Roman"/>
                <w:sz w:val="18"/>
                <w:szCs w:val="18"/>
              </w:rPr>
            </w:pPr>
            <w:r w:rsidRPr="00CB7C06">
              <w:rPr>
                <w:rFonts w:ascii="Times New Roman" w:hAnsi="Times New Roman" w:cs="Times New Roman"/>
                <w:sz w:val="18"/>
                <w:szCs w:val="18"/>
              </w:rPr>
              <w:t>Hem. Sıdıka Zengin</w:t>
            </w:r>
          </w:p>
        </w:tc>
        <w:tc>
          <w:tcPr>
            <w:tcW w:w="3420" w:type="dxa"/>
            <w:shd w:val="clear" w:color="auto" w:fill="auto"/>
          </w:tcPr>
          <w:p w14:paraId="6D7A87E7" w14:textId="733CEBD8" w:rsidR="00B755B0" w:rsidRPr="00CB7C06" w:rsidRDefault="00B755B0" w:rsidP="00B755B0">
            <w:pPr>
              <w:spacing w:before="120" w:after="120" w:line="360" w:lineRule="auto"/>
              <w:jc w:val="both"/>
              <w:rPr>
                <w:rFonts w:ascii="Times New Roman" w:hAnsi="Times New Roman" w:cs="Times New Roman"/>
                <w:sz w:val="18"/>
                <w:szCs w:val="18"/>
              </w:rPr>
            </w:pPr>
            <w:proofErr w:type="spellStart"/>
            <w:r w:rsidRPr="00B755B0">
              <w:rPr>
                <w:rFonts w:ascii="Times New Roman" w:hAnsi="Times New Roman" w:cs="Times New Roman"/>
                <w:sz w:val="18"/>
                <w:szCs w:val="18"/>
              </w:rPr>
              <w:t>Postgraduate</w:t>
            </w:r>
            <w:proofErr w:type="spellEnd"/>
            <w:r w:rsidRPr="00B755B0">
              <w:rPr>
                <w:rFonts w:ascii="Times New Roman" w:hAnsi="Times New Roman" w:cs="Times New Roman"/>
                <w:sz w:val="18"/>
                <w:szCs w:val="18"/>
              </w:rPr>
              <w:t xml:space="preserve"> </w:t>
            </w:r>
            <w:proofErr w:type="spellStart"/>
            <w:r w:rsidRPr="00B755B0">
              <w:rPr>
                <w:rFonts w:ascii="Times New Roman" w:hAnsi="Times New Roman" w:cs="Times New Roman"/>
                <w:sz w:val="18"/>
                <w:szCs w:val="18"/>
              </w:rPr>
              <w:t>Scholar</w:t>
            </w:r>
            <w:proofErr w:type="spellEnd"/>
          </w:p>
        </w:tc>
      </w:tr>
      <w:tr w:rsidR="001D066B" w14:paraId="3D66647E" w14:textId="77777777" w:rsidTr="00063D79">
        <w:trPr>
          <w:trHeight w:val="454"/>
        </w:trPr>
        <w:tc>
          <w:tcPr>
            <w:tcW w:w="2139" w:type="dxa"/>
            <w:vMerge/>
            <w:vAlign w:val="center"/>
          </w:tcPr>
          <w:p w14:paraId="2C1930FB" w14:textId="77777777" w:rsidR="001D066B" w:rsidRDefault="001D066B" w:rsidP="001D066B">
            <w:pPr>
              <w:widowControl w:val="0"/>
              <w:pBdr>
                <w:top w:val="nil"/>
                <w:left w:val="nil"/>
                <w:bottom w:val="nil"/>
                <w:right w:val="nil"/>
                <w:between w:val="nil"/>
              </w:pBdr>
              <w:spacing w:after="0" w:line="276" w:lineRule="auto"/>
            </w:pPr>
          </w:p>
        </w:tc>
        <w:tc>
          <w:tcPr>
            <w:tcW w:w="3330" w:type="dxa"/>
          </w:tcPr>
          <w:p w14:paraId="5D78CBAC" w14:textId="03B6E029" w:rsidR="001D066B" w:rsidRPr="00CB7C06" w:rsidRDefault="001D066B" w:rsidP="001D066B">
            <w:pPr>
              <w:spacing w:before="120" w:after="120" w:line="360" w:lineRule="auto"/>
              <w:jc w:val="both"/>
              <w:rPr>
                <w:rFonts w:ascii="Times New Roman" w:eastAsia="Times New Roman" w:hAnsi="Times New Roman" w:cs="Times New Roman"/>
                <w:sz w:val="18"/>
                <w:szCs w:val="18"/>
              </w:rPr>
            </w:pPr>
            <w:r w:rsidRPr="00CB7C06">
              <w:rPr>
                <w:rFonts w:ascii="Times New Roman" w:hAnsi="Times New Roman" w:cs="Times New Roman"/>
                <w:sz w:val="18"/>
                <w:szCs w:val="18"/>
              </w:rPr>
              <w:t xml:space="preserve">Dilek Doğru </w:t>
            </w:r>
            <w:proofErr w:type="spellStart"/>
            <w:r w:rsidRPr="00CB7C06">
              <w:rPr>
                <w:rFonts w:ascii="Times New Roman" w:hAnsi="Times New Roman" w:cs="Times New Roman"/>
                <w:sz w:val="18"/>
                <w:szCs w:val="18"/>
              </w:rPr>
              <w:t>Demirkurt</w:t>
            </w:r>
            <w:proofErr w:type="spellEnd"/>
            <w:r w:rsidRPr="00CB7C06">
              <w:rPr>
                <w:rFonts w:ascii="Times New Roman" w:hAnsi="Times New Roman" w:cs="Times New Roman"/>
                <w:sz w:val="18"/>
                <w:szCs w:val="18"/>
              </w:rPr>
              <w:t xml:space="preserve"> </w:t>
            </w:r>
          </w:p>
        </w:tc>
        <w:tc>
          <w:tcPr>
            <w:tcW w:w="3420" w:type="dxa"/>
            <w:shd w:val="clear" w:color="auto" w:fill="auto"/>
          </w:tcPr>
          <w:p w14:paraId="7E2A720D" w14:textId="4B7DA03C" w:rsidR="001D066B" w:rsidRPr="00CB7C06" w:rsidRDefault="001D066B" w:rsidP="001D066B">
            <w:pPr>
              <w:spacing w:before="120" w:after="120" w:line="360" w:lineRule="auto"/>
              <w:jc w:val="both"/>
              <w:rPr>
                <w:rFonts w:ascii="Times New Roman" w:hAnsi="Times New Roman" w:cs="Times New Roman"/>
                <w:sz w:val="18"/>
                <w:szCs w:val="18"/>
              </w:rPr>
            </w:pPr>
            <w:r w:rsidRPr="00CB7C06">
              <w:rPr>
                <w:rFonts w:ascii="Times New Roman" w:hAnsi="Times New Roman" w:cs="Times New Roman"/>
                <w:sz w:val="18"/>
                <w:szCs w:val="18"/>
              </w:rPr>
              <w:t>Fakülte Sekreteri</w:t>
            </w:r>
          </w:p>
        </w:tc>
      </w:tr>
      <w:tr w:rsidR="00CC78E0" w14:paraId="2DA2CE05" w14:textId="77777777" w:rsidTr="00063D79">
        <w:trPr>
          <w:trHeight w:val="454"/>
        </w:trPr>
        <w:tc>
          <w:tcPr>
            <w:tcW w:w="2139" w:type="dxa"/>
            <w:vAlign w:val="center"/>
          </w:tcPr>
          <w:p w14:paraId="5F780A0D" w14:textId="77777777" w:rsidR="00CC78E0" w:rsidRDefault="00CC78E0" w:rsidP="00063D79">
            <w:pPr>
              <w:spacing w:before="120" w:after="120" w:line="36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Öğrenci Üyeler</w:t>
            </w:r>
          </w:p>
        </w:tc>
        <w:tc>
          <w:tcPr>
            <w:tcW w:w="6750" w:type="dxa"/>
            <w:gridSpan w:val="2"/>
          </w:tcPr>
          <w:p w14:paraId="0CFD4358" w14:textId="77777777" w:rsidR="00E116CA" w:rsidRPr="00E116CA" w:rsidRDefault="00E116CA" w:rsidP="00E116CA">
            <w:pPr>
              <w:spacing w:before="120" w:after="120" w:line="360" w:lineRule="auto"/>
              <w:jc w:val="both"/>
              <w:rPr>
                <w:rFonts w:ascii="Times New Roman" w:eastAsia="Times New Roman" w:hAnsi="Times New Roman" w:cs="Times New Roman"/>
                <w:sz w:val="18"/>
                <w:szCs w:val="18"/>
              </w:rPr>
            </w:pPr>
            <w:r w:rsidRPr="00E116CA">
              <w:rPr>
                <w:rFonts w:ascii="Times New Roman" w:eastAsia="Times New Roman" w:hAnsi="Times New Roman" w:cs="Times New Roman"/>
                <w:sz w:val="18"/>
                <w:szCs w:val="18"/>
              </w:rPr>
              <w:t>Lisans Öğrencisi Rümeysa Çelebi</w:t>
            </w:r>
          </w:p>
          <w:p w14:paraId="1B2676A8" w14:textId="6B0D49A7" w:rsidR="00CC78E0" w:rsidRPr="00254B22" w:rsidRDefault="00E116CA" w:rsidP="00E116CA">
            <w:pPr>
              <w:spacing w:before="120" w:after="120" w:line="360" w:lineRule="auto"/>
              <w:jc w:val="both"/>
              <w:rPr>
                <w:rFonts w:ascii="Times New Roman" w:eastAsia="Times New Roman" w:hAnsi="Times New Roman" w:cs="Times New Roman"/>
                <w:sz w:val="18"/>
                <w:szCs w:val="18"/>
              </w:rPr>
            </w:pPr>
            <w:r w:rsidRPr="00E116CA">
              <w:rPr>
                <w:rFonts w:ascii="Times New Roman" w:eastAsia="Times New Roman" w:hAnsi="Times New Roman" w:cs="Times New Roman"/>
                <w:sz w:val="18"/>
                <w:szCs w:val="18"/>
              </w:rPr>
              <w:t>Lisans Öğrencisi Çağla Arslan</w:t>
            </w:r>
          </w:p>
        </w:tc>
      </w:tr>
    </w:tbl>
    <w:p w14:paraId="56F23A94" w14:textId="77777777" w:rsidR="00E116CA" w:rsidRDefault="00E116CA" w:rsidP="00CC78E0">
      <w:pPr>
        <w:rPr>
          <w:rFonts w:ascii="Times New Roman" w:eastAsia="Times New Roman" w:hAnsi="Times New Roman" w:cs="Times New Roman"/>
          <w:b/>
        </w:rPr>
      </w:pPr>
    </w:p>
    <w:p w14:paraId="086D868C" w14:textId="77777777" w:rsidR="00E116CA" w:rsidRDefault="00E116CA" w:rsidP="00CC78E0">
      <w:pPr>
        <w:rPr>
          <w:rFonts w:ascii="Times New Roman" w:eastAsia="Times New Roman" w:hAnsi="Times New Roman" w:cs="Times New Roman"/>
          <w:b/>
        </w:rPr>
      </w:pPr>
    </w:p>
    <w:p w14:paraId="67D45AE8" w14:textId="77777777" w:rsidR="00E116CA" w:rsidRDefault="00E116CA" w:rsidP="00CC78E0">
      <w:pPr>
        <w:rPr>
          <w:rFonts w:ascii="Times New Roman" w:eastAsia="Times New Roman" w:hAnsi="Times New Roman" w:cs="Times New Roman"/>
          <w:b/>
        </w:rPr>
      </w:pPr>
    </w:p>
    <w:p w14:paraId="5D9BEC3D" w14:textId="77777777" w:rsidR="00CB7C06" w:rsidRDefault="00CB7C06" w:rsidP="00CC78E0">
      <w:pPr>
        <w:rPr>
          <w:rFonts w:ascii="Times New Roman" w:eastAsia="Times New Roman" w:hAnsi="Times New Roman" w:cs="Times New Roman"/>
          <w:b/>
        </w:rPr>
      </w:pPr>
    </w:p>
    <w:p w14:paraId="6B1DAD5A" w14:textId="77777777" w:rsidR="00CB7C06" w:rsidRDefault="00CB7C06" w:rsidP="00CC78E0">
      <w:pPr>
        <w:rPr>
          <w:rFonts w:ascii="Times New Roman" w:eastAsia="Times New Roman" w:hAnsi="Times New Roman" w:cs="Times New Roman"/>
          <w:b/>
        </w:rPr>
      </w:pPr>
    </w:p>
    <w:p w14:paraId="777E72D5" w14:textId="77777777" w:rsidR="00CB7C06" w:rsidRDefault="00CB7C06" w:rsidP="00CC78E0">
      <w:pPr>
        <w:rPr>
          <w:rFonts w:ascii="Times New Roman" w:eastAsia="Times New Roman" w:hAnsi="Times New Roman" w:cs="Times New Roman"/>
          <w:b/>
        </w:rPr>
      </w:pPr>
    </w:p>
    <w:p w14:paraId="02572066" w14:textId="77777777" w:rsidR="00E116CA" w:rsidRDefault="00E116CA" w:rsidP="00CC78E0">
      <w:pPr>
        <w:rPr>
          <w:rFonts w:ascii="Times New Roman" w:eastAsia="Times New Roman" w:hAnsi="Times New Roman" w:cs="Times New Roman"/>
          <w:b/>
        </w:rPr>
      </w:pPr>
    </w:p>
    <w:p w14:paraId="15C39F07" w14:textId="58B06673" w:rsidR="00CC78E0" w:rsidRDefault="00CC78E0" w:rsidP="00CC78E0">
      <w:pPr>
        <w:rPr>
          <w:rFonts w:ascii="Times New Roman" w:eastAsia="Times New Roman" w:hAnsi="Times New Roman" w:cs="Times New Roman"/>
          <w:b/>
        </w:rPr>
      </w:pPr>
      <w:r>
        <w:rPr>
          <w:rFonts w:ascii="Times New Roman" w:eastAsia="Times New Roman" w:hAnsi="Times New Roman" w:cs="Times New Roman"/>
          <w:b/>
        </w:rPr>
        <w:lastRenderedPageBreak/>
        <w:t>EĞİTİM ÖĞRETİM VE MÜFREDAT KOMİSYONU ÜYE LİSTESİ</w:t>
      </w:r>
    </w:p>
    <w:tbl>
      <w:tblPr>
        <w:tblW w:w="10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9"/>
        <w:gridCol w:w="3330"/>
        <w:gridCol w:w="2323"/>
        <w:gridCol w:w="2323"/>
      </w:tblGrid>
      <w:tr w:rsidR="00CC78E0" w14:paraId="72987129" w14:textId="77777777" w:rsidTr="00063D79">
        <w:trPr>
          <w:trHeight w:val="284"/>
        </w:trPr>
        <w:tc>
          <w:tcPr>
            <w:tcW w:w="2139" w:type="dxa"/>
            <w:shd w:val="clear" w:color="auto" w:fill="DEEAF6"/>
            <w:vAlign w:val="center"/>
          </w:tcPr>
          <w:p w14:paraId="0CB87E3A" w14:textId="77777777" w:rsidR="00CC78E0" w:rsidRDefault="00CC78E0" w:rsidP="00063D79">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Görevi</w:t>
            </w:r>
          </w:p>
        </w:tc>
        <w:tc>
          <w:tcPr>
            <w:tcW w:w="3330" w:type="dxa"/>
            <w:shd w:val="clear" w:color="auto" w:fill="DEEAF6"/>
            <w:vAlign w:val="center"/>
          </w:tcPr>
          <w:p w14:paraId="1CCF30C4" w14:textId="77777777" w:rsidR="00CC78E0" w:rsidRDefault="00CC78E0" w:rsidP="00063D79">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İsim</w:t>
            </w:r>
          </w:p>
        </w:tc>
        <w:tc>
          <w:tcPr>
            <w:tcW w:w="2323" w:type="dxa"/>
            <w:shd w:val="clear" w:color="auto" w:fill="DEEAF6"/>
            <w:vAlign w:val="center"/>
          </w:tcPr>
          <w:p w14:paraId="538EA3CC" w14:textId="77777777" w:rsidR="00CC78E0" w:rsidRDefault="00CC78E0" w:rsidP="00063D79">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Unvan</w:t>
            </w:r>
          </w:p>
        </w:tc>
        <w:tc>
          <w:tcPr>
            <w:tcW w:w="2323" w:type="dxa"/>
            <w:shd w:val="clear" w:color="auto" w:fill="DEEAF6"/>
          </w:tcPr>
          <w:p w14:paraId="222EA5B9" w14:textId="77777777" w:rsidR="00CC78E0" w:rsidRDefault="00CC78E0" w:rsidP="00063D79">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Komisyonun Sorumluluk Alanları</w:t>
            </w:r>
          </w:p>
        </w:tc>
      </w:tr>
      <w:tr w:rsidR="00E116CA" w14:paraId="4E9E5766" w14:textId="77777777" w:rsidTr="003D05F0">
        <w:trPr>
          <w:trHeight w:val="454"/>
        </w:trPr>
        <w:tc>
          <w:tcPr>
            <w:tcW w:w="2139" w:type="dxa"/>
            <w:vAlign w:val="center"/>
          </w:tcPr>
          <w:p w14:paraId="5D3A329F" w14:textId="77777777" w:rsidR="00E116CA" w:rsidRDefault="00E116CA" w:rsidP="00E116C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Toplantı Başkanı</w:t>
            </w:r>
          </w:p>
        </w:tc>
        <w:tc>
          <w:tcPr>
            <w:tcW w:w="3330" w:type="dxa"/>
          </w:tcPr>
          <w:p w14:paraId="1CB4DA00" w14:textId="0653D30A" w:rsidR="00E116CA" w:rsidRPr="00CB7C06" w:rsidRDefault="00E116CA" w:rsidP="00E116CA">
            <w:pPr>
              <w:rPr>
                <w:rFonts w:ascii="Times New Roman" w:eastAsia="Times New Roman" w:hAnsi="Times New Roman" w:cs="Times New Roman"/>
                <w:sz w:val="18"/>
                <w:szCs w:val="18"/>
              </w:rPr>
            </w:pPr>
            <w:r w:rsidRPr="00CB7C06">
              <w:rPr>
                <w:rFonts w:ascii="Times New Roman" w:hAnsi="Times New Roman" w:cs="Times New Roman"/>
                <w:sz w:val="18"/>
                <w:szCs w:val="18"/>
              </w:rPr>
              <w:t>Prof. Dr. Hediye Arslan Özkan</w:t>
            </w:r>
          </w:p>
        </w:tc>
        <w:tc>
          <w:tcPr>
            <w:tcW w:w="2323" w:type="dxa"/>
          </w:tcPr>
          <w:p w14:paraId="611BFC7A" w14:textId="54C49A6D" w:rsidR="00E116CA" w:rsidRPr="00CB7C06" w:rsidRDefault="00E116CA" w:rsidP="00E116CA">
            <w:pPr>
              <w:rPr>
                <w:rFonts w:ascii="Times New Roman" w:eastAsia="Times New Roman" w:hAnsi="Times New Roman" w:cs="Times New Roman"/>
                <w:sz w:val="18"/>
                <w:szCs w:val="18"/>
              </w:rPr>
            </w:pPr>
            <w:r w:rsidRPr="00CB7C06">
              <w:rPr>
                <w:rFonts w:ascii="Times New Roman" w:hAnsi="Times New Roman" w:cs="Times New Roman"/>
                <w:sz w:val="18"/>
                <w:szCs w:val="18"/>
              </w:rPr>
              <w:t>Öğretim Üyesi</w:t>
            </w:r>
          </w:p>
        </w:tc>
        <w:tc>
          <w:tcPr>
            <w:tcW w:w="2323" w:type="dxa"/>
            <w:vMerge w:val="restart"/>
          </w:tcPr>
          <w:p w14:paraId="09B1C34B" w14:textId="77777777" w:rsidR="00E116CA" w:rsidRPr="00CB7C06" w:rsidRDefault="00E116CA" w:rsidP="00E116CA">
            <w:pPr>
              <w:spacing w:line="240" w:lineRule="auto"/>
              <w:rPr>
                <w:rFonts w:ascii="Times New Roman" w:eastAsia="Times New Roman" w:hAnsi="Times New Roman" w:cs="Times New Roman"/>
                <w:sz w:val="18"/>
                <w:szCs w:val="18"/>
              </w:rPr>
            </w:pPr>
            <w:r w:rsidRPr="00CB7C06">
              <w:rPr>
                <w:rFonts w:ascii="Times New Roman" w:eastAsia="Times New Roman" w:hAnsi="Times New Roman" w:cs="Times New Roman"/>
                <w:sz w:val="18"/>
                <w:szCs w:val="18"/>
              </w:rPr>
              <w:t>Müfredat programı ve derslerin düzenlenmesi</w:t>
            </w:r>
          </w:p>
          <w:p w14:paraId="039DC81A" w14:textId="77777777" w:rsidR="00E116CA" w:rsidRPr="00CB7C06" w:rsidRDefault="00E116CA" w:rsidP="00E116CA">
            <w:pPr>
              <w:spacing w:line="240" w:lineRule="auto"/>
              <w:rPr>
                <w:rFonts w:ascii="Times New Roman" w:eastAsia="Times New Roman" w:hAnsi="Times New Roman" w:cs="Times New Roman"/>
                <w:sz w:val="18"/>
                <w:szCs w:val="18"/>
              </w:rPr>
            </w:pPr>
            <w:r w:rsidRPr="00CB7C06">
              <w:rPr>
                <w:rFonts w:ascii="Times New Roman" w:eastAsia="Times New Roman" w:hAnsi="Times New Roman" w:cs="Times New Roman"/>
                <w:sz w:val="18"/>
                <w:szCs w:val="18"/>
              </w:rPr>
              <w:t>Eğitim programı amaç ve öğrenim çıktıları</w:t>
            </w:r>
          </w:p>
          <w:p w14:paraId="5712353B" w14:textId="77777777" w:rsidR="00E116CA" w:rsidRPr="00CB7C06" w:rsidRDefault="00E116CA" w:rsidP="00E116CA">
            <w:pPr>
              <w:spacing w:line="240" w:lineRule="auto"/>
              <w:rPr>
                <w:rFonts w:ascii="Times New Roman" w:eastAsia="Times New Roman" w:hAnsi="Times New Roman" w:cs="Times New Roman"/>
                <w:sz w:val="18"/>
                <w:szCs w:val="18"/>
              </w:rPr>
            </w:pPr>
            <w:r w:rsidRPr="00CB7C06">
              <w:rPr>
                <w:rFonts w:ascii="Times New Roman" w:eastAsia="Times New Roman" w:hAnsi="Times New Roman" w:cs="Times New Roman"/>
                <w:sz w:val="18"/>
                <w:szCs w:val="18"/>
              </w:rPr>
              <w:t xml:space="preserve">Öğrenci Uygulama Karnesi </w:t>
            </w:r>
          </w:p>
          <w:p w14:paraId="70910394" w14:textId="77777777" w:rsidR="00E116CA" w:rsidRPr="00CB7C06" w:rsidRDefault="00E116CA" w:rsidP="00E116CA">
            <w:pPr>
              <w:spacing w:line="240" w:lineRule="auto"/>
              <w:rPr>
                <w:rFonts w:ascii="Times New Roman" w:eastAsia="Times New Roman" w:hAnsi="Times New Roman" w:cs="Times New Roman"/>
                <w:sz w:val="18"/>
                <w:szCs w:val="18"/>
              </w:rPr>
            </w:pPr>
            <w:r w:rsidRPr="00CB7C06">
              <w:rPr>
                <w:rFonts w:ascii="Times New Roman" w:eastAsia="Times New Roman" w:hAnsi="Times New Roman" w:cs="Times New Roman"/>
                <w:sz w:val="18"/>
                <w:szCs w:val="18"/>
              </w:rPr>
              <w:t xml:space="preserve">Eğitim Programı Rehberi </w:t>
            </w:r>
          </w:p>
          <w:p w14:paraId="06433B3B" w14:textId="77777777" w:rsidR="00E116CA" w:rsidRPr="00CB7C06" w:rsidRDefault="00E116CA" w:rsidP="00E116CA">
            <w:pPr>
              <w:spacing w:line="240" w:lineRule="auto"/>
              <w:rPr>
                <w:rFonts w:ascii="Times New Roman" w:eastAsia="Times New Roman" w:hAnsi="Times New Roman" w:cs="Times New Roman"/>
                <w:sz w:val="18"/>
                <w:szCs w:val="18"/>
              </w:rPr>
            </w:pPr>
            <w:r w:rsidRPr="00CB7C06">
              <w:rPr>
                <w:rFonts w:ascii="Times New Roman" w:eastAsia="Times New Roman" w:hAnsi="Times New Roman" w:cs="Times New Roman"/>
                <w:sz w:val="18"/>
                <w:szCs w:val="18"/>
              </w:rPr>
              <w:t>Ders İzlencesi, Ders Bilgi Paketi, Ders Dosyaları Kontrol Çizelgelerinin takibi</w:t>
            </w:r>
          </w:p>
          <w:p w14:paraId="5C4400A7" w14:textId="77777777" w:rsidR="00E116CA" w:rsidRPr="00CB7C06" w:rsidRDefault="00E116CA" w:rsidP="00E116CA">
            <w:pPr>
              <w:spacing w:line="240" w:lineRule="auto"/>
              <w:rPr>
                <w:rFonts w:ascii="Times New Roman" w:eastAsia="Times New Roman" w:hAnsi="Times New Roman" w:cs="Times New Roman"/>
                <w:sz w:val="18"/>
                <w:szCs w:val="18"/>
              </w:rPr>
            </w:pPr>
            <w:r w:rsidRPr="00CB7C06">
              <w:rPr>
                <w:rFonts w:ascii="Times New Roman" w:eastAsia="Times New Roman" w:hAnsi="Times New Roman" w:cs="Times New Roman"/>
                <w:sz w:val="18"/>
                <w:szCs w:val="18"/>
              </w:rPr>
              <w:t xml:space="preserve">Ders Değerlendirme Formu (Hazırlama ve </w:t>
            </w:r>
            <w:proofErr w:type="spellStart"/>
            <w:r w:rsidRPr="00CB7C06">
              <w:rPr>
                <w:rFonts w:ascii="Times New Roman" w:eastAsia="Times New Roman" w:hAnsi="Times New Roman" w:cs="Times New Roman"/>
                <w:sz w:val="18"/>
                <w:szCs w:val="18"/>
              </w:rPr>
              <w:t>surveyansı</w:t>
            </w:r>
            <w:proofErr w:type="spellEnd"/>
            <w:r w:rsidRPr="00CB7C06">
              <w:rPr>
                <w:rFonts w:ascii="Times New Roman" w:eastAsia="Times New Roman" w:hAnsi="Times New Roman" w:cs="Times New Roman"/>
                <w:sz w:val="18"/>
                <w:szCs w:val="18"/>
              </w:rPr>
              <w:t>)</w:t>
            </w:r>
          </w:p>
          <w:p w14:paraId="37D9E5AE" w14:textId="77777777" w:rsidR="00E116CA" w:rsidRPr="00CB7C06" w:rsidRDefault="00E116CA" w:rsidP="00E116CA">
            <w:pPr>
              <w:spacing w:line="240" w:lineRule="auto"/>
              <w:rPr>
                <w:rFonts w:ascii="Times New Roman" w:eastAsia="Times New Roman" w:hAnsi="Times New Roman" w:cs="Times New Roman"/>
                <w:sz w:val="18"/>
                <w:szCs w:val="18"/>
              </w:rPr>
            </w:pPr>
            <w:r w:rsidRPr="00CB7C06">
              <w:rPr>
                <w:rFonts w:ascii="Times New Roman" w:eastAsia="Times New Roman" w:hAnsi="Times New Roman" w:cs="Times New Roman"/>
                <w:sz w:val="18"/>
                <w:szCs w:val="18"/>
              </w:rPr>
              <w:t xml:space="preserve">ÇAP-Yatay Dikey geçiş-Değişim Programları </w:t>
            </w:r>
          </w:p>
          <w:p w14:paraId="3D4D03FA" w14:textId="77777777" w:rsidR="00E116CA" w:rsidRDefault="00E116CA" w:rsidP="00E116CA">
            <w:pPr>
              <w:spacing w:line="240" w:lineRule="auto"/>
              <w:rPr>
                <w:rFonts w:ascii="Times New Roman" w:eastAsia="Times New Roman" w:hAnsi="Times New Roman" w:cs="Times New Roman"/>
              </w:rPr>
            </w:pPr>
          </w:p>
        </w:tc>
      </w:tr>
      <w:tr w:rsidR="00E116CA" w14:paraId="795151C3" w14:textId="77777777" w:rsidTr="003D05F0">
        <w:trPr>
          <w:trHeight w:val="454"/>
        </w:trPr>
        <w:tc>
          <w:tcPr>
            <w:tcW w:w="2139" w:type="dxa"/>
            <w:vAlign w:val="center"/>
          </w:tcPr>
          <w:p w14:paraId="2B8BCC22" w14:textId="77777777" w:rsidR="00E116CA" w:rsidRDefault="00E116CA" w:rsidP="00E116C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Başkan Yardımcısı</w:t>
            </w:r>
          </w:p>
        </w:tc>
        <w:tc>
          <w:tcPr>
            <w:tcW w:w="3330" w:type="dxa"/>
          </w:tcPr>
          <w:p w14:paraId="2D22F34B" w14:textId="64FCC922" w:rsidR="00E116CA" w:rsidRPr="00CB7C06" w:rsidRDefault="00E116CA" w:rsidP="00E116CA">
            <w:pPr>
              <w:rPr>
                <w:rFonts w:ascii="Times New Roman" w:eastAsia="Times New Roman" w:hAnsi="Times New Roman" w:cs="Times New Roman"/>
                <w:sz w:val="18"/>
                <w:szCs w:val="18"/>
              </w:rPr>
            </w:pPr>
            <w:r w:rsidRPr="00CB7C06">
              <w:rPr>
                <w:rFonts w:ascii="Times New Roman" w:hAnsi="Times New Roman" w:cs="Times New Roman"/>
                <w:sz w:val="18"/>
                <w:szCs w:val="18"/>
              </w:rPr>
              <w:t>Dr. Öğr. Üyesi Selman Çelik</w:t>
            </w:r>
          </w:p>
        </w:tc>
        <w:tc>
          <w:tcPr>
            <w:tcW w:w="2323" w:type="dxa"/>
          </w:tcPr>
          <w:p w14:paraId="30DC4DE7" w14:textId="7D60D917" w:rsidR="00E116CA" w:rsidRPr="00CB7C06" w:rsidRDefault="00E116CA" w:rsidP="00E116CA">
            <w:pPr>
              <w:rPr>
                <w:rFonts w:ascii="Times New Roman" w:eastAsia="Times New Roman" w:hAnsi="Times New Roman" w:cs="Times New Roman"/>
                <w:sz w:val="18"/>
                <w:szCs w:val="18"/>
              </w:rPr>
            </w:pPr>
            <w:r w:rsidRPr="00CB7C06">
              <w:rPr>
                <w:rFonts w:ascii="Times New Roman" w:hAnsi="Times New Roman" w:cs="Times New Roman"/>
                <w:sz w:val="18"/>
                <w:szCs w:val="18"/>
              </w:rPr>
              <w:t>Öğretim Üyesi</w:t>
            </w:r>
          </w:p>
        </w:tc>
        <w:tc>
          <w:tcPr>
            <w:tcW w:w="2323" w:type="dxa"/>
            <w:vMerge/>
          </w:tcPr>
          <w:p w14:paraId="0EA55F9A" w14:textId="77777777" w:rsidR="00E116CA" w:rsidRDefault="00E116CA" w:rsidP="00E116CA">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E116CA" w14:paraId="18D88790" w14:textId="77777777" w:rsidTr="003D05F0">
        <w:trPr>
          <w:trHeight w:val="517"/>
        </w:trPr>
        <w:tc>
          <w:tcPr>
            <w:tcW w:w="2139" w:type="dxa"/>
            <w:vAlign w:val="center"/>
          </w:tcPr>
          <w:p w14:paraId="3FBA963C" w14:textId="77777777" w:rsidR="00E116CA" w:rsidRDefault="00E116CA" w:rsidP="00E116C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Komite Sekreteri</w:t>
            </w:r>
          </w:p>
        </w:tc>
        <w:tc>
          <w:tcPr>
            <w:tcW w:w="3330" w:type="dxa"/>
          </w:tcPr>
          <w:p w14:paraId="742240F4" w14:textId="369AE97A" w:rsidR="00E116CA" w:rsidRPr="00CB7C06" w:rsidRDefault="00E116CA" w:rsidP="00E116CA">
            <w:pPr>
              <w:rPr>
                <w:rFonts w:ascii="Times New Roman" w:eastAsia="Times New Roman" w:hAnsi="Times New Roman" w:cs="Times New Roman"/>
                <w:sz w:val="18"/>
                <w:szCs w:val="18"/>
              </w:rPr>
            </w:pPr>
            <w:r w:rsidRPr="00CB7C06">
              <w:rPr>
                <w:rFonts w:ascii="Times New Roman" w:hAnsi="Times New Roman" w:cs="Times New Roman"/>
                <w:sz w:val="18"/>
                <w:szCs w:val="18"/>
              </w:rPr>
              <w:t>Arş. Gör. Begüm Kırık</w:t>
            </w:r>
          </w:p>
        </w:tc>
        <w:tc>
          <w:tcPr>
            <w:tcW w:w="2323" w:type="dxa"/>
            <w:shd w:val="clear" w:color="auto" w:fill="auto"/>
          </w:tcPr>
          <w:p w14:paraId="6122C394" w14:textId="27903307" w:rsidR="00E116CA" w:rsidRPr="00CB7C06" w:rsidRDefault="00E116CA" w:rsidP="00E116CA">
            <w:pPr>
              <w:rPr>
                <w:rFonts w:ascii="Times New Roman" w:hAnsi="Times New Roman" w:cs="Times New Roman"/>
                <w:sz w:val="18"/>
                <w:szCs w:val="18"/>
              </w:rPr>
            </w:pPr>
            <w:r w:rsidRPr="00CB7C06">
              <w:rPr>
                <w:rFonts w:ascii="Times New Roman" w:hAnsi="Times New Roman" w:cs="Times New Roman"/>
                <w:sz w:val="18"/>
                <w:szCs w:val="18"/>
              </w:rPr>
              <w:t>Araştırma Görevlisi</w:t>
            </w:r>
          </w:p>
        </w:tc>
        <w:tc>
          <w:tcPr>
            <w:tcW w:w="2323" w:type="dxa"/>
            <w:vMerge/>
          </w:tcPr>
          <w:p w14:paraId="0DB5F72F" w14:textId="77777777" w:rsidR="00E116CA" w:rsidRDefault="00E116CA" w:rsidP="00E116CA">
            <w:pPr>
              <w:widowControl w:val="0"/>
              <w:pBdr>
                <w:top w:val="nil"/>
                <w:left w:val="nil"/>
                <w:bottom w:val="nil"/>
                <w:right w:val="nil"/>
                <w:between w:val="nil"/>
              </w:pBdr>
              <w:spacing w:after="0" w:line="276" w:lineRule="auto"/>
            </w:pPr>
          </w:p>
        </w:tc>
      </w:tr>
      <w:tr w:rsidR="00E116CA" w14:paraId="2490E80C" w14:textId="77777777" w:rsidTr="003D05F0">
        <w:trPr>
          <w:trHeight w:val="454"/>
        </w:trPr>
        <w:tc>
          <w:tcPr>
            <w:tcW w:w="2139" w:type="dxa"/>
            <w:vMerge w:val="restart"/>
            <w:vAlign w:val="center"/>
          </w:tcPr>
          <w:p w14:paraId="45D56FB6" w14:textId="77777777" w:rsidR="00E116CA" w:rsidRDefault="00E116CA" w:rsidP="00E116C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Üyeler</w:t>
            </w:r>
          </w:p>
        </w:tc>
        <w:tc>
          <w:tcPr>
            <w:tcW w:w="3330" w:type="dxa"/>
          </w:tcPr>
          <w:p w14:paraId="282B6F23" w14:textId="0F3FBBE7" w:rsidR="00E116CA" w:rsidRPr="00CB7C06" w:rsidRDefault="00E116CA" w:rsidP="00E116CA">
            <w:pPr>
              <w:rPr>
                <w:rFonts w:ascii="Times New Roman" w:eastAsia="Times New Roman" w:hAnsi="Times New Roman" w:cs="Times New Roman"/>
                <w:sz w:val="18"/>
                <w:szCs w:val="18"/>
              </w:rPr>
            </w:pPr>
            <w:r w:rsidRPr="00CB7C06">
              <w:rPr>
                <w:rFonts w:ascii="Times New Roman" w:hAnsi="Times New Roman" w:cs="Times New Roman"/>
                <w:sz w:val="18"/>
                <w:szCs w:val="18"/>
              </w:rPr>
              <w:t>Öğr. Gör. Ayşenur Keleş Sağlam</w:t>
            </w:r>
          </w:p>
        </w:tc>
        <w:tc>
          <w:tcPr>
            <w:tcW w:w="2323" w:type="dxa"/>
          </w:tcPr>
          <w:p w14:paraId="25535946" w14:textId="0BF279CC" w:rsidR="00E116CA" w:rsidRPr="00CB7C06" w:rsidRDefault="00E116CA" w:rsidP="00E116CA">
            <w:pPr>
              <w:rPr>
                <w:rFonts w:ascii="Times New Roman" w:eastAsia="Times New Roman" w:hAnsi="Times New Roman" w:cs="Times New Roman"/>
                <w:sz w:val="18"/>
                <w:szCs w:val="18"/>
              </w:rPr>
            </w:pPr>
            <w:r w:rsidRPr="00CB7C06">
              <w:rPr>
                <w:rFonts w:ascii="Times New Roman" w:hAnsi="Times New Roman" w:cs="Times New Roman"/>
                <w:sz w:val="18"/>
                <w:szCs w:val="18"/>
              </w:rPr>
              <w:t>Öğretim Görevlisi</w:t>
            </w:r>
          </w:p>
        </w:tc>
        <w:tc>
          <w:tcPr>
            <w:tcW w:w="2323" w:type="dxa"/>
            <w:vMerge/>
          </w:tcPr>
          <w:p w14:paraId="099497D1" w14:textId="77777777" w:rsidR="00E116CA" w:rsidRDefault="00E116CA" w:rsidP="00E116CA">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E116CA" w14:paraId="220800D2" w14:textId="77777777" w:rsidTr="003D05F0">
        <w:trPr>
          <w:trHeight w:val="454"/>
        </w:trPr>
        <w:tc>
          <w:tcPr>
            <w:tcW w:w="2139" w:type="dxa"/>
            <w:vMerge/>
            <w:vAlign w:val="center"/>
          </w:tcPr>
          <w:p w14:paraId="6622D3E6" w14:textId="77777777" w:rsidR="00E116CA" w:rsidRDefault="00E116CA" w:rsidP="00E116CA">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330" w:type="dxa"/>
          </w:tcPr>
          <w:p w14:paraId="6127F997" w14:textId="14AF3D0F" w:rsidR="00E116CA" w:rsidRPr="00CB7C06" w:rsidRDefault="00E116CA" w:rsidP="00E116CA">
            <w:pPr>
              <w:rPr>
                <w:rFonts w:ascii="Times New Roman" w:eastAsia="Times New Roman" w:hAnsi="Times New Roman" w:cs="Times New Roman"/>
                <w:sz w:val="18"/>
                <w:szCs w:val="18"/>
              </w:rPr>
            </w:pPr>
            <w:r w:rsidRPr="00CB7C06">
              <w:rPr>
                <w:rFonts w:ascii="Times New Roman" w:hAnsi="Times New Roman" w:cs="Times New Roman"/>
                <w:sz w:val="18"/>
                <w:szCs w:val="18"/>
              </w:rPr>
              <w:t>Arş. Gör. Şevval Çağan Kişin</w:t>
            </w:r>
          </w:p>
        </w:tc>
        <w:tc>
          <w:tcPr>
            <w:tcW w:w="2323" w:type="dxa"/>
          </w:tcPr>
          <w:p w14:paraId="559F0A4B" w14:textId="4AFE842E" w:rsidR="00E116CA" w:rsidRPr="00CB7C06" w:rsidRDefault="00E116CA" w:rsidP="00E116CA">
            <w:pPr>
              <w:rPr>
                <w:rFonts w:ascii="Times New Roman" w:eastAsia="Times New Roman" w:hAnsi="Times New Roman" w:cs="Times New Roman"/>
                <w:sz w:val="18"/>
                <w:szCs w:val="18"/>
              </w:rPr>
            </w:pPr>
            <w:r w:rsidRPr="00CB7C06">
              <w:rPr>
                <w:rFonts w:ascii="Times New Roman" w:hAnsi="Times New Roman" w:cs="Times New Roman"/>
                <w:sz w:val="18"/>
                <w:szCs w:val="18"/>
              </w:rPr>
              <w:t>Araştırma Görevlisi</w:t>
            </w:r>
          </w:p>
        </w:tc>
        <w:tc>
          <w:tcPr>
            <w:tcW w:w="2323" w:type="dxa"/>
            <w:vMerge/>
          </w:tcPr>
          <w:p w14:paraId="515AC36D" w14:textId="77777777" w:rsidR="00E116CA" w:rsidRDefault="00E116CA" w:rsidP="00E116CA">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E116CA" w14:paraId="5DAE90B5" w14:textId="77777777" w:rsidTr="003D05F0">
        <w:trPr>
          <w:trHeight w:val="454"/>
        </w:trPr>
        <w:tc>
          <w:tcPr>
            <w:tcW w:w="2139" w:type="dxa"/>
            <w:vMerge/>
            <w:vAlign w:val="center"/>
          </w:tcPr>
          <w:p w14:paraId="28143210" w14:textId="77777777" w:rsidR="00E116CA" w:rsidRDefault="00E116CA" w:rsidP="00E116CA">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330" w:type="dxa"/>
          </w:tcPr>
          <w:p w14:paraId="29D14503" w14:textId="2452E254" w:rsidR="00E116CA" w:rsidRPr="00CB7C06" w:rsidRDefault="00E116CA" w:rsidP="00E116CA">
            <w:pPr>
              <w:rPr>
                <w:rFonts w:ascii="Times New Roman" w:eastAsia="Times New Roman" w:hAnsi="Times New Roman" w:cs="Times New Roman"/>
                <w:sz w:val="18"/>
                <w:szCs w:val="18"/>
              </w:rPr>
            </w:pPr>
            <w:r w:rsidRPr="00CB7C06">
              <w:rPr>
                <w:rFonts w:ascii="Times New Roman" w:hAnsi="Times New Roman" w:cs="Times New Roman"/>
                <w:sz w:val="18"/>
                <w:szCs w:val="18"/>
              </w:rPr>
              <w:t>Arş. Gör. Selin Demirkan</w:t>
            </w:r>
          </w:p>
        </w:tc>
        <w:tc>
          <w:tcPr>
            <w:tcW w:w="2323" w:type="dxa"/>
          </w:tcPr>
          <w:p w14:paraId="5C515C94" w14:textId="0B05B7D7" w:rsidR="00E116CA" w:rsidRPr="00CB7C06" w:rsidRDefault="00E116CA" w:rsidP="00E116CA">
            <w:pPr>
              <w:rPr>
                <w:rFonts w:ascii="Times New Roman" w:eastAsia="Times New Roman" w:hAnsi="Times New Roman" w:cs="Times New Roman"/>
                <w:sz w:val="18"/>
                <w:szCs w:val="18"/>
              </w:rPr>
            </w:pPr>
            <w:r w:rsidRPr="00CB7C06">
              <w:rPr>
                <w:rFonts w:ascii="Times New Roman" w:hAnsi="Times New Roman" w:cs="Times New Roman"/>
                <w:sz w:val="18"/>
                <w:szCs w:val="18"/>
              </w:rPr>
              <w:t>Araştırma Görevlisi</w:t>
            </w:r>
          </w:p>
        </w:tc>
        <w:tc>
          <w:tcPr>
            <w:tcW w:w="2323" w:type="dxa"/>
            <w:vMerge/>
          </w:tcPr>
          <w:p w14:paraId="38598776" w14:textId="77777777" w:rsidR="00E116CA" w:rsidRDefault="00E116CA" w:rsidP="00E116CA">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CC78E0" w14:paraId="78E6EFA1" w14:textId="77777777" w:rsidTr="00063D79">
        <w:trPr>
          <w:trHeight w:val="454"/>
        </w:trPr>
        <w:tc>
          <w:tcPr>
            <w:tcW w:w="2139" w:type="dxa"/>
            <w:vAlign w:val="center"/>
          </w:tcPr>
          <w:p w14:paraId="3D88D22E" w14:textId="77777777" w:rsidR="00CC78E0" w:rsidRPr="006C52D1" w:rsidRDefault="00CC78E0" w:rsidP="00063D79">
            <w:pPr>
              <w:widowControl w:val="0"/>
              <w:pBdr>
                <w:top w:val="nil"/>
                <w:left w:val="nil"/>
                <w:bottom w:val="nil"/>
                <w:right w:val="nil"/>
                <w:between w:val="nil"/>
              </w:pBdr>
              <w:spacing w:after="0" w:line="276" w:lineRule="auto"/>
              <w:rPr>
                <w:rFonts w:ascii="Times New Roman" w:eastAsia="Times New Roman" w:hAnsi="Times New Roman" w:cs="Times New Roman"/>
                <w:b/>
                <w:bCs/>
                <w:sz w:val="18"/>
                <w:szCs w:val="18"/>
              </w:rPr>
            </w:pPr>
            <w:r w:rsidRPr="006C52D1">
              <w:rPr>
                <w:rFonts w:ascii="Times New Roman" w:eastAsia="Times New Roman" w:hAnsi="Times New Roman" w:cs="Times New Roman"/>
                <w:b/>
                <w:bCs/>
                <w:sz w:val="18"/>
                <w:szCs w:val="18"/>
              </w:rPr>
              <w:t>Öğrenci Üyeler</w:t>
            </w:r>
          </w:p>
        </w:tc>
        <w:tc>
          <w:tcPr>
            <w:tcW w:w="5653" w:type="dxa"/>
            <w:gridSpan w:val="2"/>
            <w:vAlign w:val="center"/>
          </w:tcPr>
          <w:p w14:paraId="32959063" w14:textId="77777777" w:rsidR="00E116CA" w:rsidRPr="00E116CA" w:rsidRDefault="00E116CA" w:rsidP="00E116CA">
            <w:pPr>
              <w:spacing w:line="360" w:lineRule="auto"/>
              <w:rPr>
                <w:rFonts w:ascii="Times New Roman" w:eastAsia="Times New Roman" w:hAnsi="Times New Roman" w:cs="Times New Roman"/>
                <w:sz w:val="18"/>
                <w:szCs w:val="18"/>
              </w:rPr>
            </w:pPr>
            <w:r w:rsidRPr="00E116CA">
              <w:rPr>
                <w:rFonts w:ascii="Times New Roman" w:eastAsia="Times New Roman" w:hAnsi="Times New Roman" w:cs="Times New Roman"/>
                <w:sz w:val="18"/>
                <w:szCs w:val="18"/>
              </w:rPr>
              <w:t>Lisans Öğrencisi Eylül Yılmaz</w:t>
            </w:r>
          </w:p>
          <w:p w14:paraId="2ED0EC79" w14:textId="77777777" w:rsidR="00E116CA" w:rsidRPr="00E116CA" w:rsidRDefault="00E116CA" w:rsidP="00E116CA">
            <w:pPr>
              <w:spacing w:line="360" w:lineRule="auto"/>
              <w:rPr>
                <w:rFonts w:ascii="Times New Roman" w:eastAsia="Times New Roman" w:hAnsi="Times New Roman" w:cs="Times New Roman"/>
                <w:sz w:val="18"/>
                <w:szCs w:val="18"/>
              </w:rPr>
            </w:pPr>
            <w:r w:rsidRPr="00E116CA">
              <w:rPr>
                <w:rFonts w:ascii="Times New Roman" w:eastAsia="Times New Roman" w:hAnsi="Times New Roman" w:cs="Times New Roman"/>
                <w:sz w:val="18"/>
                <w:szCs w:val="18"/>
              </w:rPr>
              <w:t>Lisans Öğrencisi Ahmet Gümüş</w:t>
            </w:r>
          </w:p>
          <w:p w14:paraId="016F5CA4" w14:textId="200CB4E0" w:rsidR="00CC78E0" w:rsidRDefault="00E116CA" w:rsidP="00E116CA">
            <w:pPr>
              <w:rPr>
                <w:rFonts w:ascii="Times New Roman" w:eastAsia="Times New Roman" w:hAnsi="Times New Roman" w:cs="Times New Roman"/>
                <w:sz w:val="18"/>
                <w:szCs w:val="18"/>
              </w:rPr>
            </w:pPr>
            <w:r w:rsidRPr="00E116CA">
              <w:rPr>
                <w:rFonts w:ascii="Times New Roman" w:eastAsia="Times New Roman" w:hAnsi="Times New Roman" w:cs="Times New Roman"/>
                <w:sz w:val="18"/>
                <w:szCs w:val="18"/>
              </w:rPr>
              <w:t>Lisans Öğrencisi Bahadır Doğan</w:t>
            </w:r>
          </w:p>
        </w:tc>
        <w:tc>
          <w:tcPr>
            <w:tcW w:w="2323" w:type="dxa"/>
            <w:vMerge/>
          </w:tcPr>
          <w:p w14:paraId="2841A1BF" w14:textId="77777777" w:rsidR="00CC78E0" w:rsidRDefault="00CC78E0" w:rsidP="00063D7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bl>
    <w:p w14:paraId="4E83F7A0" w14:textId="77777777" w:rsidR="00CC78E0" w:rsidRDefault="00CC78E0" w:rsidP="00CC78E0">
      <w:pPr>
        <w:rPr>
          <w:rFonts w:ascii="Times New Roman" w:eastAsia="Times New Roman" w:hAnsi="Times New Roman" w:cs="Times New Roman"/>
          <w:b/>
          <w:color w:val="000000"/>
        </w:rPr>
      </w:pPr>
    </w:p>
    <w:p w14:paraId="37BF8839" w14:textId="77777777" w:rsidR="00CC78E0" w:rsidRDefault="00CC78E0" w:rsidP="00CC78E0">
      <w:pPr>
        <w:rPr>
          <w:rFonts w:ascii="Times New Roman" w:eastAsia="Times New Roman" w:hAnsi="Times New Roman" w:cs="Times New Roman"/>
          <w:b/>
        </w:rPr>
      </w:pPr>
      <w:r>
        <w:rPr>
          <w:rFonts w:ascii="Times New Roman" w:eastAsia="Times New Roman" w:hAnsi="Times New Roman" w:cs="Times New Roman"/>
          <w:b/>
          <w:color w:val="000000"/>
        </w:rPr>
        <w:t xml:space="preserve">LABORATUVAR ve KLİNİK UYGULAMA KOMİSYONU </w:t>
      </w:r>
      <w:r>
        <w:rPr>
          <w:rFonts w:ascii="Times New Roman" w:eastAsia="Times New Roman" w:hAnsi="Times New Roman" w:cs="Times New Roman"/>
          <w:b/>
        </w:rPr>
        <w:t>ÜYE LİSTESİ</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9"/>
        <w:gridCol w:w="3330"/>
        <w:gridCol w:w="2323"/>
        <w:gridCol w:w="2268"/>
      </w:tblGrid>
      <w:tr w:rsidR="00CC78E0" w14:paraId="159F2E19" w14:textId="77777777" w:rsidTr="00063D79">
        <w:trPr>
          <w:trHeight w:val="284"/>
        </w:trPr>
        <w:tc>
          <w:tcPr>
            <w:tcW w:w="2139" w:type="dxa"/>
            <w:shd w:val="clear" w:color="auto" w:fill="DEEAF6"/>
            <w:vAlign w:val="center"/>
          </w:tcPr>
          <w:p w14:paraId="49D9B70B" w14:textId="77777777" w:rsidR="00CC78E0" w:rsidRDefault="00CC78E0" w:rsidP="00063D79">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Görevi</w:t>
            </w:r>
          </w:p>
        </w:tc>
        <w:tc>
          <w:tcPr>
            <w:tcW w:w="3330" w:type="dxa"/>
            <w:shd w:val="clear" w:color="auto" w:fill="DEEAF6"/>
            <w:vAlign w:val="center"/>
          </w:tcPr>
          <w:p w14:paraId="404FEDA6" w14:textId="77777777" w:rsidR="00CC78E0" w:rsidRDefault="00CC78E0" w:rsidP="00063D79">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İsim</w:t>
            </w:r>
          </w:p>
        </w:tc>
        <w:tc>
          <w:tcPr>
            <w:tcW w:w="2323" w:type="dxa"/>
            <w:shd w:val="clear" w:color="auto" w:fill="DEEAF6"/>
            <w:vAlign w:val="center"/>
          </w:tcPr>
          <w:p w14:paraId="555CCC2D" w14:textId="77777777" w:rsidR="00CC78E0" w:rsidRDefault="00CC78E0" w:rsidP="00063D79">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Unvan</w:t>
            </w:r>
          </w:p>
        </w:tc>
        <w:tc>
          <w:tcPr>
            <w:tcW w:w="2268" w:type="dxa"/>
            <w:shd w:val="clear" w:color="auto" w:fill="DEEAF6"/>
            <w:vAlign w:val="center"/>
          </w:tcPr>
          <w:p w14:paraId="6411B024" w14:textId="77777777" w:rsidR="00CC78E0" w:rsidRDefault="00CC78E0" w:rsidP="00063D79">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Komisyonun Sorumluluk Alanları</w:t>
            </w:r>
          </w:p>
        </w:tc>
      </w:tr>
      <w:tr w:rsidR="00E116CA" w14:paraId="3D9DDC10" w14:textId="77777777" w:rsidTr="00032E8B">
        <w:trPr>
          <w:trHeight w:val="567"/>
        </w:trPr>
        <w:tc>
          <w:tcPr>
            <w:tcW w:w="2139" w:type="dxa"/>
            <w:vAlign w:val="center"/>
          </w:tcPr>
          <w:p w14:paraId="16B82078" w14:textId="77777777" w:rsidR="00E116CA" w:rsidRDefault="00E116CA" w:rsidP="00E116C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Toplantı Başkanı</w:t>
            </w:r>
          </w:p>
        </w:tc>
        <w:tc>
          <w:tcPr>
            <w:tcW w:w="3330" w:type="dxa"/>
          </w:tcPr>
          <w:p w14:paraId="30C25597" w14:textId="27C0CACC" w:rsidR="00E116CA" w:rsidRPr="00CB7C06" w:rsidRDefault="00E116CA" w:rsidP="00E116CA">
            <w:pPr>
              <w:rPr>
                <w:rFonts w:ascii="Times New Roman" w:eastAsia="Times New Roman" w:hAnsi="Times New Roman" w:cs="Times New Roman"/>
                <w:sz w:val="18"/>
                <w:szCs w:val="18"/>
              </w:rPr>
            </w:pPr>
            <w:r w:rsidRPr="00CB7C06">
              <w:rPr>
                <w:rFonts w:ascii="Times New Roman" w:hAnsi="Times New Roman" w:cs="Times New Roman"/>
                <w:sz w:val="18"/>
                <w:szCs w:val="18"/>
              </w:rPr>
              <w:t xml:space="preserve">Dr. Öğr. Üyesi Selman Çelik </w:t>
            </w:r>
          </w:p>
        </w:tc>
        <w:tc>
          <w:tcPr>
            <w:tcW w:w="2323" w:type="dxa"/>
          </w:tcPr>
          <w:p w14:paraId="2A5A4BF6" w14:textId="2D3176C3" w:rsidR="00E116CA" w:rsidRPr="00CB7C06" w:rsidRDefault="00E116CA" w:rsidP="00E116CA">
            <w:pPr>
              <w:rPr>
                <w:rFonts w:ascii="Times New Roman" w:eastAsia="Times New Roman" w:hAnsi="Times New Roman" w:cs="Times New Roman"/>
                <w:sz w:val="18"/>
                <w:szCs w:val="18"/>
              </w:rPr>
            </w:pPr>
            <w:r w:rsidRPr="00CB7C06">
              <w:rPr>
                <w:rFonts w:ascii="Times New Roman" w:hAnsi="Times New Roman" w:cs="Times New Roman"/>
                <w:sz w:val="18"/>
                <w:szCs w:val="18"/>
              </w:rPr>
              <w:t>Öğretim Üyesi</w:t>
            </w:r>
          </w:p>
        </w:tc>
        <w:tc>
          <w:tcPr>
            <w:tcW w:w="2268" w:type="dxa"/>
            <w:vMerge w:val="restart"/>
          </w:tcPr>
          <w:p w14:paraId="6520E87E" w14:textId="77777777" w:rsidR="00E116CA" w:rsidRDefault="00E116CA" w:rsidP="00E116CA">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Klinik, alan ve laboratuvar uygulamalarının yürütülmesi </w:t>
            </w:r>
          </w:p>
          <w:p w14:paraId="3A841898" w14:textId="77777777" w:rsidR="00E116CA" w:rsidRDefault="00E116CA" w:rsidP="00E116CA">
            <w:pPr>
              <w:rPr>
                <w:rFonts w:ascii="Times New Roman" w:eastAsia="Times New Roman" w:hAnsi="Times New Roman" w:cs="Times New Roman"/>
                <w:sz w:val="18"/>
                <w:szCs w:val="18"/>
              </w:rPr>
            </w:pPr>
            <w:r>
              <w:rPr>
                <w:rFonts w:ascii="Times New Roman" w:eastAsia="Times New Roman" w:hAnsi="Times New Roman" w:cs="Times New Roman"/>
                <w:sz w:val="18"/>
                <w:szCs w:val="18"/>
              </w:rPr>
              <w:t>İş sağlığı ve güvenliği eğitimi ve iş kazalarının takibi</w:t>
            </w:r>
          </w:p>
          <w:p w14:paraId="78B04B7E" w14:textId="77777777" w:rsidR="00E116CA" w:rsidRDefault="00E116CA" w:rsidP="00E116CA">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Klinik Rehber Hemşire Eğitimi </w:t>
            </w:r>
          </w:p>
          <w:p w14:paraId="1E4D1D88" w14:textId="77777777" w:rsidR="00E116CA" w:rsidRDefault="00E116CA" w:rsidP="00E116CA">
            <w:pPr>
              <w:rPr>
                <w:rFonts w:ascii="Times New Roman" w:eastAsia="Times New Roman" w:hAnsi="Times New Roman" w:cs="Times New Roman"/>
                <w:sz w:val="18"/>
                <w:szCs w:val="18"/>
              </w:rPr>
            </w:pPr>
            <w:r>
              <w:rPr>
                <w:rFonts w:ascii="Times New Roman" w:eastAsia="Times New Roman" w:hAnsi="Times New Roman" w:cs="Times New Roman"/>
                <w:sz w:val="18"/>
                <w:szCs w:val="18"/>
              </w:rPr>
              <w:t>Klinik/Alan Uygulamalarında kullanılacak formlar</w:t>
            </w:r>
          </w:p>
          <w:p w14:paraId="0F72AE85" w14:textId="77777777" w:rsidR="00E116CA" w:rsidRDefault="00E116CA" w:rsidP="00E116CA">
            <w:pPr>
              <w:rPr>
                <w:rFonts w:ascii="Times New Roman" w:eastAsia="Times New Roman" w:hAnsi="Times New Roman" w:cs="Times New Roman"/>
                <w:sz w:val="18"/>
                <w:szCs w:val="18"/>
              </w:rPr>
            </w:pPr>
            <w:r>
              <w:rPr>
                <w:rFonts w:ascii="Times New Roman" w:eastAsia="Times New Roman" w:hAnsi="Times New Roman" w:cs="Times New Roman"/>
                <w:sz w:val="18"/>
                <w:szCs w:val="18"/>
              </w:rPr>
              <w:t>Klinik/laboratuvar uygulamalarıyla ilgili iç ve dış paydaş geri bildirimleri</w:t>
            </w:r>
          </w:p>
        </w:tc>
      </w:tr>
      <w:tr w:rsidR="00E116CA" w14:paraId="0541898A" w14:textId="77777777" w:rsidTr="00032E8B">
        <w:trPr>
          <w:trHeight w:val="517"/>
        </w:trPr>
        <w:tc>
          <w:tcPr>
            <w:tcW w:w="2139" w:type="dxa"/>
            <w:vAlign w:val="center"/>
          </w:tcPr>
          <w:p w14:paraId="6C10310B" w14:textId="579B0550" w:rsidR="00E116CA" w:rsidRDefault="004D1BDD" w:rsidP="00E116C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Başkan Yardımcısı</w:t>
            </w:r>
          </w:p>
        </w:tc>
        <w:tc>
          <w:tcPr>
            <w:tcW w:w="3330" w:type="dxa"/>
          </w:tcPr>
          <w:p w14:paraId="44366E07" w14:textId="3F23B682" w:rsidR="00E116CA" w:rsidRPr="00CB7C06" w:rsidRDefault="00E116CA" w:rsidP="00E116CA">
            <w:pPr>
              <w:rPr>
                <w:rFonts w:ascii="Times New Roman" w:eastAsia="Times New Roman" w:hAnsi="Times New Roman" w:cs="Times New Roman"/>
                <w:sz w:val="18"/>
                <w:szCs w:val="18"/>
              </w:rPr>
            </w:pPr>
            <w:r w:rsidRPr="00CB7C06">
              <w:rPr>
                <w:rFonts w:ascii="Times New Roman" w:hAnsi="Times New Roman" w:cs="Times New Roman"/>
                <w:sz w:val="18"/>
                <w:szCs w:val="18"/>
              </w:rPr>
              <w:t xml:space="preserve">Dr. Öğr. Üyesi İnci </w:t>
            </w:r>
            <w:proofErr w:type="spellStart"/>
            <w:r w:rsidRPr="00CB7C06">
              <w:rPr>
                <w:rFonts w:ascii="Times New Roman" w:hAnsi="Times New Roman" w:cs="Times New Roman"/>
                <w:sz w:val="18"/>
                <w:szCs w:val="18"/>
              </w:rPr>
              <w:t>Kırtıl</w:t>
            </w:r>
            <w:proofErr w:type="spellEnd"/>
          </w:p>
        </w:tc>
        <w:tc>
          <w:tcPr>
            <w:tcW w:w="2323" w:type="dxa"/>
            <w:shd w:val="clear" w:color="auto" w:fill="auto"/>
          </w:tcPr>
          <w:p w14:paraId="7727E645" w14:textId="7C5B6A47" w:rsidR="00E116CA" w:rsidRPr="00CB7C06" w:rsidRDefault="00E116CA" w:rsidP="00E116CA">
            <w:pPr>
              <w:rPr>
                <w:rFonts w:ascii="Times New Roman" w:eastAsia="Times New Roman" w:hAnsi="Times New Roman" w:cs="Times New Roman"/>
                <w:sz w:val="18"/>
                <w:szCs w:val="18"/>
              </w:rPr>
            </w:pPr>
            <w:r w:rsidRPr="00CB7C06">
              <w:rPr>
                <w:rFonts w:ascii="Times New Roman" w:hAnsi="Times New Roman" w:cs="Times New Roman"/>
                <w:sz w:val="18"/>
                <w:szCs w:val="18"/>
              </w:rPr>
              <w:t>Öğretim Üyesi</w:t>
            </w:r>
          </w:p>
        </w:tc>
        <w:tc>
          <w:tcPr>
            <w:tcW w:w="2268" w:type="dxa"/>
            <w:vMerge/>
          </w:tcPr>
          <w:p w14:paraId="50B9DC34" w14:textId="77777777" w:rsidR="00E116CA" w:rsidRDefault="00E116CA" w:rsidP="00E116CA">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4D1BDD" w14:paraId="59A61481" w14:textId="77777777" w:rsidTr="00032E8B">
        <w:trPr>
          <w:trHeight w:val="517"/>
        </w:trPr>
        <w:tc>
          <w:tcPr>
            <w:tcW w:w="2139" w:type="dxa"/>
            <w:vAlign w:val="center"/>
          </w:tcPr>
          <w:p w14:paraId="150D5977" w14:textId="04DECCC3" w:rsidR="004D1BDD" w:rsidRDefault="004D1BDD" w:rsidP="004D1BD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Komite Sekreteri</w:t>
            </w:r>
          </w:p>
        </w:tc>
        <w:tc>
          <w:tcPr>
            <w:tcW w:w="3330" w:type="dxa"/>
          </w:tcPr>
          <w:p w14:paraId="3C2DE247" w14:textId="71636928" w:rsidR="004D1BDD" w:rsidRPr="00CB7C06" w:rsidRDefault="004D1BDD" w:rsidP="004D1BDD">
            <w:pPr>
              <w:rPr>
                <w:rFonts w:ascii="Times New Roman" w:hAnsi="Times New Roman" w:cs="Times New Roman"/>
                <w:sz w:val="18"/>
                <w:szCs w:val="18"/>
              </w:rPr>
            </w:pPr>
            <w:r w:rsidRPr="00CB7C06">
              <w:rPr>
                <w:rFonts w:ascii="Times New Roman" w:hAnsi="Times New Roman" w:cs="Times New Roman"/>
                <w:sz w:val="18"/>
                <w:szCs w:val="18"/>
              </w:rPr>
              <w:t>Arş. Gör. Gökçe Naz Çakır</w:t>
            </w:r>
          </w:p>
        </w:tc>
        <w:tc>
          <w:tcPr>
            <w:tcW w:w="2323" w:type="dxa"/>
            <w:shd w:val="clear" w:color="auto" w:fill="auto"/>
          </w:tcPr>
          <w:p w14:paraId="474E9289" w14:textId="0DC62875" w:rsidR="004D1BDD" w:rsidRPr="00CB7C06" w:rsidRDefault="004D1BDD" w:rsidP="004D1BDD">
            <w:pPr>
              <w:rPr>
                <w:rFonts w:ascii="Times New Roman" w:hAnsi="Times New Roman" w:cs="Times New Roman"/>
                <w:sz w:val="18"/>
                <w:szCs w:val="18"/>
              </w:rPr>
            </w:pPr>
            <w:r w:rsidRPr="00CB7C06">
              <w:rPr>
                <w:rFonts w:ascii="Times New Roman" w:hAnsi="Times New Roman" w:cs="Times New Roman"/>
                <w:sz w:val="18"/>
                <w:szCs w:val="18"/>
              </w:rPr>
              <w:t>Araştırma Görevlisi</w:t>
            </w:r>
          </w:p>
        </w:tc>
        <w:tc>
          <w:tcPr>
            <w:tcW w:w="2268" w:type="dxa"/>
            <w:vMerge/>
          </w:tcPr>
          <w:p w14:paraId="2C587C52" w14:textId="77777777" w:rsidR="004D1BDD" w:rsidRDefault="004D1BDD" w:rsidP="004D1BDD">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E116CA" w14:paraId="75888326" w14:textId="77777777" w:rsidTr="00032E8B">
        <w:trPr>
          <w:trHeight w:val="368"/>
        </w:trPr>
        <w:tc>
          <w:tcPr>
            <w:tcW w:w="2139" w:type="dxa"/>
            <w:vMerge w:val="restart"/>
            <w:vAlign w:val="center"/>
          </w:tcPr>
          <w:p w14:paraId="0233EB8E" w14:textId="694D099C" w:rsidR="00E116CA" w:rsidRDefault="00FF48BE" w:rsidP="00E116C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Üyeler</w:t>
            </w:r>
          </w:p>
        </w:tc>
        <w:tc>
          <w:tcPr>
            <w:tcW w:w="3330" w:type="dxa"/>
          </w:tcPr>
          <w:p w14:paraId="1CE05305" w14:textId="226B5567" w:rsidR="00E116CA" w:rsidRPr="00CB7C06" w:rsidRDefault="00E116CA" w:rsidP="00E116CA">
            <w:pPr>
              <w:rPr>
                <w:rFonts w:ascii="Times New Roman" w:eastAsia="Times New Roman" w:hAnsi="Times New Roman" w:cs="Times New Roman"/>
                <w:sz w:val="18"/>
                <w:szCs w:val="18"/>
              </w:rPr>
            </w:pPr>
            <w:r w:rsidRPr="00CB7C06">
              <w:rPr>
                <w:rFonts w:ascii="Times New Roman" w:hAnsi="Times New Roman" w:cs="Times New Roman"/>
                <w:sz w:val="18"/>
                <w:szCs w:val="18"/>
              </w:rPr>
              <w:t>Öğr. Gör. Ayşenur Keleş Sağlam</w:t>
            </w:r>
          </w:p>
        </w:tc>
        <w:tc>
          <w:tcPr>
            <w:tcW w:w="2323" w:type="dxa"/>
          </w:tcPr>
          <w:p w14:paraId="64DDB5A4" w14:textId="5151D02A" w:rsidR="00E116CA" w:rsidRPr="00CB7C06" w:rsidRDefault="00E116CA" w:rsidP="00E116CA">
            <w:pPr>
              <w:rPr>
                <w:rFonts w:ascii="Times New Roman" w:eastAsia="Times New Roman" w:hAnsi="Times New Roman" w:cs="Times New Roman"/>
                <w:sz w:val="18"/>
                <w:szCs w:val="18"/>
              </w:rPr>
            </w:pPr>
            <w:r w:rsidRPr="00CB7C06">
              <w:rPr>
                <w:rFonts w:ascii="Times New Roman" w:hAnsi="Times New Roman" w:cs="Times New Roman"/>
                <w:sz w:val="18"/>
                <w:szCs w:val="18"/>
              </w:rPr>
              <w:t>Öğretim Görevlisi</w:t>
            </w:r>
          </w:p>
        </w:tc>
        <w:tc>
          <w:tcPr>
            <w:tcW w:w="2268" w:type="dxa"/>
            <w:vMerge/>
          </w:tcPr>
          <w:p w14:paraId="288E48B8" w14:textId="77777777" w:rsidR="00E116CA" w:rsidRDefault="00E116CA" w:rsidP="00E116CA">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E116CA" w14:paraId="4A770269" w14:textId="77777777" w:rsidTr="00032E8B">
        <w:trPr>
          <w:trHeight w:val="368"/>
        </w:trPr>
        <w:tc>
          <w:tcPr>
            <w:tcW w:w="2139" w:type="dxa"/>
            <w:vMerge/>
            <w:vAlign w:val="center"/>
          </w:tcPr>
          <w:p w14:paraId="111C2D83" w14:textId="77777777" w:rsidR="00E116CA" w:rsidRDefault="00E116CA" w:rsidP="00E116CA">
            <w:pPr>
              <w:rPr>
                <w:rFonts w:ascii="Times New Roman" w:eastAsia="Times New Roman" w:hAnsi="Times New Roman" w:cs="Times New Roman"/>
                <w:b/>
                <w:sz w:val="18"/>
                <w:szCs w:val="18"/>
              </w:rPr>
            </w:pPr>
          </w:p>
        </w:tc>
        <w:tc>
          <w:tcPr>
            <w:tcW w:w="3330" w:type="dxa"/>
          </w:tcPr>
          <w:p w14:paraId="010AB2DD" w14:textId="37EAB648" w:rsidR="00E116CA" w:rsidRPr="00CB7C06" w:rsidRDefault="00E116CA" w:rsidP="00E116CA">
            <w:pPr>
              <w:rPr>
                <w:rFonts w:ascii="Times New Roman" w:eastAsia="Times New Roman" w:hAnsi="Times New Roman" w:cs="Times New Roman"/>
                <w:sz w:val="18"/>
                <w:szCs w:val="18"/>
              </w:rPr>
            </w:pPr>
            <w:r w:rsidRPr="00CB7C06">
              <w:rPr>
                <w:rFonts w:ascii="Times New Roman" w:hAnsi="Times New Roman" w:cs="Times New Roman"/>
                <w:sz w:val="18"/>
                <w:szCs w:val="18"/>
              </w:rPr>
              <w:t>Arş. Gör. Şevval Çağan Kişin</w:t>
            </w:r>
          </w:p>
        </w:tc>
        <w:tc>
          <w:tcPr>
            <w:tcW w:w="2323" w:type="dxa"/>
          </w:tcPr>
          <w:p w14:paraId="127C8B93" w14:textId="6D2F55FD" w:rsidR="00E116CA" w:rsidRPr="00CB7C06" w:rsidRDefault="00E116CA" w:rsidP="00E116CA">
            <w:pPr>
              <w:rPr>
                <w:rFonts w:ascii="Times New Roman" w:eastAsia="Times New Roman" w:hAnsi="Times New Roman" w:cs="Times New Roman"/>
                <w:sz w:val="18"/>
                <w:szCs w:val="18"/>
              </w:rPr>
            </w:pPr>
            <w:r w:rsidRPr="00CB7C06">
              <w:rPr>
                <w:rFonts w:ascii="Times New Roman" w:hAnsi="Times New Roman" w:cs="Times New Roman"/>
                <w:sz w:val="18"/>
                <w:szCs w:val="18"/>
              </w:rPr>
              <w:t>Araştırma Görevlisi</w:t>
            </w:r>
          </w:p>
        </w:tc>
        <w:tc>
          <w:tcPr>
            <w:tcW w:w="2268" w:type="dxa"/>
            <w:vMerge/>
          </w:tcPr>
          <w:p w14:paraId="4F033E39" w14:textId="77777777" w:rsidR="00E116CA" w:rsidRDefault="00E116CA" w:rsidP="00E116CA">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CC78E0" w14:paraId="77DB9FCE" w14:textId="77777777" w:rsidTr="00063D79">
        <w:trPr>
          <w:trHeight w:val="283"/>
        </w:trPr>
        <w:tc>
          <w:tcPr>
            <w:tcW w:w="2139" w:type="dxa"/>
            <w:vAlign w:val="center"/>
          </w:tcPr>
          <w:p w14:paraId="52A4554D" w14:textId="77777777" w:rsidR="00CC78E0" w:rsidRDefault="00CC78E0" w:rsidP="00063D79">
            <w:pPr>
              <w:rPr>
                <w:rFonts w:ascii="Times New Roman" w:eastAsia="Times New Roman" w:hAnsi="Times New Roman" w:cs="Times New Roman"/>
                <w:b/>
                <w:sz w:val="18"/>
                <w:szCs w:val="18"/>
              </w:rPr>
            </w:pPr>
            <w:r w:rsidRPr="006C52D1">
              <w:rPr>
                <w:rFonts w:ascii="Times New Roman" w:eastAsia="Times New Roman" w:hAnsi="Times New Roman" w:cs="Times New Roman"/>
                <w:b/>
                <w:bCs/>
                <w:sz w:val="18"/>
                <w:szCs w:val="18"/>
              </w:rPr>
              <w:t>Öğrenci Üyeler</w:t>
            </w:r>
          </w:p>
        </w:tc>
        <w:tc>
          <w:tcPr>
            <w:tcW w:w="5653" w:type="dxa"/>
            <w:gridSpan w:val="2"/>
            <w:vAlign w:val="center"/>
          </w:tcPr>
          <w:p w14:paraId="062263B4" w14:textId="77777777" w:rsidR="00E116CA" w:rsidRPr="00CB7C06" w:rsidRDefault="00E116CA" w:rsidP="00E116CA">
            <w:pPr>
              <w:spacing w:line="360" w:lineRule="auto"/>
              <w:rPr>
                <w:rFonts w:ascii="Times New Roman" w:eastAsia="Times New Roman" w:hAnsi="Times New Roman" w:cs="Times New Roman"/>
                <w:sz w:val="18"/>
                <w:szCs w:val="18"/>
              </w:rPr>
            </w:pPr>
            <w:r w:rsidRPr="00CB7C06">
              <w:rPr>
                <w:rFonts w:ascii="Times New Roman" w:eastAsia="Times New Roman" w:hAnsi="Times New Roman" w:cs="Times New Roman"/>
                <w:sz w:val="18"/>
                <w:szCs w:val="18"/>
              </w:rPr>
              <w:t xml:space="preserve">Lisans Öğrencisi Gamze Gülbahar </w:t>
            </w:r>
            <w:proofErr w:type="spellStart"/>
            <w:r w:rsidRPr="00CB7C06">
              <w:rPr>
                <w:rFonts w:ascii="Times New Roman" w:eastAsia="Times New Roman" w:hAnsi="Times New Roman" w:cs="Times New Roman"/>
                <w:sz w:val="18"/>
                <w:szCs w:val="18"/>
              </w:rPr>
              <w:t>Cömez</w:t>
            </w:r>
            <w:proofErr w:type="spellEnd"/>
          </w:p>
          <w:p w14:paraId="7057AC08" w14:textId="77777777" w:rsidR="00E116CA" w:rsidRPr="00CB7C06" w:rsidRDefault="00E116CA" w:rsidP="00E116CA">
            <w:pPr>
              <w:spacing w:line="360" w:lineRule="auto"/>
              <w:rPr>
                <w:rFonts w:ascii="Times New Roman" w:eastAsia="Times New Roman" w:hAnsi="Times New Roman" w:cs="Times New Roman"/>
                <w:sz w:val="18"/>
                <w:szCs w:val="18"/>
              </w:rPr>
            </w:pPr>
            <w:r w:rsidRPr="00CB7C06">
              <w:rPr>
                <w:rFonts w:ascii="Times New Roman" w:eastAsia="Times New Roman" w:hAnsi="Times New Roman" w:cs="Times New Roman"/>
                <w:sz w:val="18"/>
                <w:szCs w:val="18"/>
              </w:rPr>
              <w:t>Lisans Öğrencisi Nursu Balıkçı</w:t>
            </w:r>
          </w:p>
          <w:p w14:paraId="78BDE9EA" w14:textId="6E6F9F39" w:rsidR="00CC78E0" w:rsidRDefault="00E116CA" w:rsidP="00E116CA">
            <w:pPr>
              <w:rPr>
                <w:rFonts w:ascii="Times New Roman" w:eastAsia="Times New Roman" w:hAnsi="Times New Roman" w:cs="Times New Roman"/>
                <w:sz w:val="20"/>
                <w:szCs w:val="20"/>
              </w:rPr>
            </w:pPr>
            <w:r w:rsidRPr="00CB7C06">
              <w:rPr>
                <w:rFonts w:ascii="Times New Roman" w:eastAsia="Times New Roman" w:hAnsi="Times New Roman" w:cs="Times New Roman"/>
                <w:sz w:val="18"/>
                <w:szCs w:val="18"/>
              </w:rPr>
              <w:t>Lisans Öğrencisi Bahadır Doğan</w:t>
            </w:r>
          </w:p>
        </w:tc>
        <w:tc>
          <w:tcPr>
            <w:tcW w:w="2268" w:type="dxa"/>
            <w:vMerge/>
          </w:tcPr>
          <w:p w14:paraId="28C3BAA2" w14:textId="77777777" w:rsidR="00CC78E0" w:rsidRDefault="00CC78E0" w:rsidP="00063D7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bl>
    <w:p w14:paraId="3F8EA290" w14:textId="77777777" w:rsidR="00CC78E0" w:rsidRDefault="00CC78E0" w:rsidP="00CC78E0"/>
    <w:p w14:paraId="6149358B" w14:textId="77777777" w:rsidR="00CB7C06" w:rsidRDefault="00CB7C06" w:rsidP="00CC78E0"/>
    <w:p w14:paraId="743AB492" w14:textId="77777777" w:rsidR="00CB7C06" w:rsidRDefault="00CB7C06" w:rsidP="00CC78E0"/>
    <w:p w14:paraId="523722D9" w14:textId="77777777" w:rsidR="00CC78E0" w:rsidRDefault="00CC78E0" w:rsidP="00CC78E0">
      <w:pPr>
        <w:rPr>
          <w:rFonts w:ascii="Times New Roman" w:eastAsia="Times New Roman" w:hAnsi="Times New Roman" w:cs="Times New Roman"/>
          <w:b/>
        </w:rPr>
      </w:pPr>
      <w:r>
        <w:rPr>
          <w:rFonts w:ascii="Times New Roman" w:eastAsia="Times New Roman" w:hAnsi="Times New Roman" w:cs="Times New Roman"/>
          <w:b/>
          <w:color w:val="000000"/>
        </w:rPr>
        <w:lastRenderedPageBreak/>
        <w:t>ÖLÇME VE DEĞERLENDİRME KOMİSYONU ÜYE LİSESİ</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9"/>
        <w:gridCol w:w="3330"/>
        <w:gridCol w:w="2323"/>
        <w:gridCol w:w="2268"/>
      </w:tblGrid>
      <w:tr w:rsidR="00CC78E0" w14:paraId="4AA3C67B" w14:textId="77777777" w:rsidTr="00063D79">
        <w:trPr>
          <w:trHeight w:val="284"/>
        </w:trPr>
        <w:tc>
          <w:tcPr>
            <w:tcW w:w="2139" w:type="dxa"/>
            <w:shd w:val="clear" w:color="auto" w:fill="DEEAF6"/>
            <w:vAlign w:val="center"/>
          </w:tcPr>
          <w:p w14:paraId="2840D359" w14:textId="77777777" w:rsidR="00CC78E0" w:rsidRDefault="00CC78E0" w:rsidP="00063D79">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Görevi</w:t>
            </w:r>
          </w:p>
        </w:tc>
        <w:tc>
          <w:tcPr>
            <w:tcW w:w="3330" w:type="dxa"/>
            <w:shd w:val="clear" w:color="auto" w:fill="DEEAF6"/>
            <w:vAlign w:val="center"/>
          </w:tcPr>
          <w:p w14:paraId="59F8C21D" w14:textId="77777777" w:rsidR="00CC78E0" w:rsidRDefault="00CC78E0" w:rsidP="00063D79">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İsim</w:t>
            </w:r>
          </w:p>
        </w:tc>
        <w:tc>
          <w:tcPr>
            <w:tcW w:w="2323" w:type="dxa"/>
            <w:shd w:val="clear" w:color="auto" w:fill="DEEAF6"/>
            <w:vAlign w:val="center"/>
          </w:tcPr>
          <w:p w14:paraId="373BC8FF" w14:textId="77777777" w:rsidR="00CC78E0" w:rsidRDefault="00CC78E0" w:rsidP="00063D79">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Unvan</w:t>
            </w:r>
          </w:p>
        </w:tc>
        <w:tc>
          <w:tcPr>
            <w:tcW w:w="2268" w:type="dxa"/>
            <w:shd w:val="clear" w:color="auto" w:fill="DEEAF6"/>
            <w:vAlign w:val="center"/>
          </w:tcPr>
          <w:p w14:paraId="0B9ABF26" w14:textId="77777777" w:rsidR="00CC78E0" w:rsidRDefault="00CC78E0" w:rsidP="00063D79">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Komisyonun Sorumluluk Alanları</w:t>
            </w:r>
          </w:p>
        </w:tc>
      </w:tr>
      <w:tr w:rsidR="00E116CA" w14:paraId="5D6AF9E8" w14:textId="77777777" w:rsidTr="004F04C5">
        <w:trPr>
          <w:trHeight w:val="454"/>
        </w:trPr>
        <w:tc>
          <w:tcPr>
            <w:tcW w:w="2139" w:type="dxa"/>
            <w:vAlign w:val="center"/>
          </w:tcPr>
          <w:p w14:paraId="080246F0" w14:textId="77777777" w:rsidR="00E116CA" w:rsidRDefault="00E116CA" w:rsidP="00E116C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Toplantı Başkanı</w:t>
            </w:r>
          </w:p>
        </w:tc>
        <w:tc>
          <w:tcPr>
            <w:tcW w:w="3330" w:type="dxa"/>
          </w:tcPr>
          <w:p w14:paraId="5A680807" w14:textId="0FA17A09" w:rsidR="00E116CA" w:rsidRPr="00CB7C06" w:rsidRDefault="00E116CA" w:rsidP="00E116CA">
            <w:pPr>
              <w:rPr>
                <w:rFonts w:ascii="Times New Roman" w:eastAsia="Times New Roman" w:hAnsi="Times New Roman" w:cs="Times New Roman"/>
                <w:sz w:val="18"/>
                <w:szCs w:val="18"/>
              </w:rPr>
            </w:pPr>
            <w:r w:rsidRPr="00CB7C06">
              <w:rPr>
                <w:rFonts w:ascii="Times New Roman" w:hAnsi="Times New Roman" w:cs="Times New Roman"/>
                <w:sz w:val="18"/>
                <w:szCs w:val="18"/>
              </w:rPr>
              <w:t xml:space="preserve">Doç. Dr. Işıl Işık </w:t>
            </w:r>
          </w:p>
        </w:tc>
        <w:tc>
          <w:tcPr>
            <w:tcW w:w="2323" w:type="dxa"/>
          </w:tcPr>
          <w:p w14:paraId="6408E023" w14:textId="08C3ED1B" w:rsidR="00E116CA" w:rsidRPr="00CB7C06" w:rsidRDefault="00E116CA" w:rsidP="00E116CA">
            <w:pPr>
              <w:rPr>
                <w:rFonts w:ascii="Times New Roman" w:eastAsia="Times New Roman" w:hAnsi="Times New Roman" w:cs="Times New Roman"/>
                <w:sz w:val="18"/>
                <w:szCs w:val="18"/>
              </w:rPr>
            </w:pPr>
            <w:r w:rsidRPr="00CB7C06">
              <w:rPr>
                <w:rFonts w:ascii="Times New Roman" w:hAnsi="Times New Roman" w:cs="Times New Roman"/>
                <w:sz w:val="18"/>
                <w:szCs w:val="18"/>
              </w:rPr>
              <w:t>Öğretim Üyesi</w:t>
            </w:r>
          </w:p>
        </w:tc>
        <w:tc>
          <w:tcPr>
            <w:tcW w:w="2268" w:type="dxa"/>
            <w:vMerge w:val="restart"/>
          </w:tcPr>
          <w:p w14:paraId="438B98A0" w14:textId="77777777" w:rsidR="00E116CA" w:rsidRDefault="00E116CA" w:rsidP="00E116CA">
            <w:pPr>
              <w:rPr>
                <w:b/>
              </w:rPr>
            </w:pPr>
            <w:r>
              <w:rPr>
                <w:rFonts w:ascii="Times New Roman" w:eastAsia="Times New Roman" w:hAnsi="Times New Roman" w:cs="Times New Roman"/>
                <w:sz w:val="18"/>
                <w:szCs w:val="18"/>
              </w:rPr>
              <w:t>Eğitim programında kullanılan ölçme ve değerlendirme yöntemlerinin analizleri</w:t>
            </w:r>
          </w:p>
        </w:tc>
      </w:tr>
      <w:tr w:rsidR="00E116CA" w14:paraId="26DC7039" w14:textId="77777777" w:rsidTr="004F04C5">
        <w:trPr>
          <w:trHeight w:val="454"/>
        </w:trPr>
        <w:tc>
          <w:tcPr>
            <w:tcW w:w="2139" w:type="dxa"/>
            <w:vAlign w:val="center"/>
          </w:tcPr>
          <w:p w14:paraId="6C021391" w14:textId="77777777" w:rsidR="00E116CA" w:rsidRDefault="00E116CA" w:rsidP="00E116C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Başkan Yardımcısı</w:t>
            </w:r>
          </w:p>
        </w:tc>
        <w:tc>
          <w:tcPr>
            <w:tcW w:w="3330" w:type="dxa"/>
          </w:tcPr>
          <w:p w14:paraId="26B59D29" w14:textId="45B46CF2" w:rsidR="00E116CA" w:rsidRPr="00CB7C06" w:rsidRDefault="00E116CA" w:rsidP="00E116CA">
            <w:pPr>
              <w:rPr>
                <w:rFonts w:ascii="Times New Roman" w:eastAsia="Times New Roman" w:hAnsi="Times New Roman" w:cs="Times New Roman"/>
                <w:sz w:val="18"/>
                <w:szCs w:val="18"/>
              </w:rPr>
            </w:pPr>
            <w:r w:rsidRPr="00CB7C06">
              <w:rPr>
                <w:rFonts w:ascii="Times New Roman" w:hAnsi="Times New Roman" w:cs="Times New Roman"/>
                <w:sz w:val="18"/>
                <w:szCs w:val="18"/>
              </w:rPr>
              <w:t xml:space="preserve">Öğr. Gör. Volkan Ayaz </w:t>
            </w:r>
          </w:p>
        </w:tc>
        <w:tc>
          <w:tcPr>
            <w:tcW w:w="2323" w:type="dxa"/>
          </w:tcPr>
          <w:p w14:paraId="205AEE8F" w14:textId="46330FA0" w:rsidR="00E116CA" w:rsidRPr="00CB7C06" w:rsidRDefault="00E116CA" w:rsidP="00E116CA">
            <w:pPr>
              <w:rPr>
                <w:rFonts w:ascii="Times New Roman" w:eastAsia="Times New Roman" w:hAnsi="Times New Roman" w:cs="Times New Roman"/>
                <w:sz w:val="18"/>
                <w:szCs w:val="18"/>
              </w:rPr>
            </w:pPr>
            <w:r w:rsidRPr="00CB7C06">
              <w:rPr>
                <w:rFonts w:ascii="Times New Roman" w:hAnsi="Times New Roman" w:cs="Times New Roman"/>
                <w:sz w:val="18"/>
                <w:szCs w:val="18"/>
              </w:rPr>
              <w:t>Öğretim Görevlisi</w:t>
            </w:r>
          </w:p>
        </w:tc>
        <w:tc>
          <w:tcPr>
            <w:tcW w:w="2268" w:type="dxa"/>
            <w:vMerge/>
          </w:tcPr>
          <w:p w14:paraId="5B7EB46C" w14:textId="77777777" w:rsidR="00E116CA" w:rsidRDefault="00E116CA" w:rsidP="00E116CA">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E116CA" w14:paraId="7C81276C" w14:textId="77777777" w:rsidTr="004F04C5">
        <w:trPr>
          <w:trHeight w:val="517"/>
        </w:trPr>
        <w:tc>
          <w:tcPr>
            <w:tcW w:w="2139" w:type="dxa"/>
            <w:vAlign w:val="center"/>
          </w:tcPr>
          <w:p w14:paraId="71C9FE24" w14:textId="77777777" w:rsidR="00E116CA" w:rsidRDefault="00E116CA" w:rsidP="00E116C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Komite Sekreteri</w:t>
            </w:r>
          </w:p>
        </w:tc>
        <w:tc>
          <w:tcPr>
            <w:tcW w:w="3330" w:type="dxa"/>
          </w:tcPr>
          <w:p w14:paraId="6D279732" w14:textId="6FBAE726" w:rsidR="00E116CA" w:rsidRPr="00CB7C06" w:rsidRDefault="00E116CA" w:rsidP="00E116CA">
            <w:pPr>
              <w:rPr>
                <w:rFonts w:ascii="Times New Roman" w:eastAsia="Times New Roman" w:hAnsi="Times New Roman" w:cs="Times New Roman"/>
                <w:sz w:val="18"/>
                <w:szCs w:val="18"/>
              </w:rPr>
            </w:pPr>
            <w:r w:rsidRPr="00CB7C06">
              <w:rPr>
                <w:rFonts w:ascii="Times New Roman" w:hAnsi="Times New Roman" w:cs="Times New Roman"/>
                <w:sz w:val="18"/>
                <w:szCs w:val="18"/>
              </w:rPr>
              <w:t>Arş. Gör. Selin Demirkan</w:t>
            </w:r>
          </w:p>
        </w:tc>
        <w:tc>
          <w:tcPr>
            <w:tcW w:w="2323" w:type="dxa"/>
            <w:shd w:val="clear" w:color="auto" w:fill="auto"/>
          </w:tcPr>
          <w:p w14:paraId="22E05D91" w14:textId="4726808B" w:rsidR="00E116CA" w:rsidRPr="00CB7C06" w:rsidRDefault="00E116CA" w:rsidP="00E116CA">
            <w:pPr>
              <w:rPr>
                <w:rFonts w:ascii="Times New Roman" w:eastAsia="Times New Roman" w:hAnsi="Times New Roman" w:cs="Times New Roman"/>
                <w:sz w:val="18"/>
                <w:szCs w:val="18"/>
              </w:rPr>
            </w:pPr>
            <w:r w:rsidRPr="00CB7C06">
              <w:rPr>
                <w:rFonts w:ascii="Times New Roman" w:hAnsi="Times New Roman" w:cs="Times New Roman"/>
                <w:sz w:val="18"/>
                <w:szCs w:val="18"/>
              </w:rPr>
              <w:t>Araştırma Görevlisi</w:t>
            </w:r>
          </w:p>
        </w:tc>
        <w:tc>
          <w:tcPr>
            <w:tcW w:w="2268" w:type="dxa"/>
            <w:vMerge/>
          </w:tcPr>
          <w:p w14:paraId="147235A8" w14:textId="77777777" w:rsidR="00E116CA" w:rsidRDefault="00E116CA" w:rsidP="00E116CA">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E116CA" w14:paraId="1C2FC057" w14:textId="77777777" w:rsidTr="004F04C5">
        <w:trPr>
          <w:trHeight w:val="454"/>
        </w:trPr>
        <w:tc>
          <w:tcPr>
            <w:tcW w:w="2139" w:type="dxa"/>
            <w:vAlign w:val="center"/>
          </w:tcPr>
          <w:p w14:paraId="01D25FB0" w14:textId="77777777" w:rsidR="00E116CA" w:rsidRPr="00BD2660" w:rsidRDefault="00E116CA" w:rsidP="00E116CA">
            <w:pPr>
              <w:widowControl w:val="0"/>
              <w:pBdr>
                <w:top w:val="nil"/>
                <w:left w:val="nil"/>
                <w:bottom w:val="nil"/>
                <w:right w:val="nil"/>
                <w:between w:val="nil"/>
              </w:pBdr>
              <w:spacing w:after="0" w:line="276" w:lineRule="auto"/>
              <w:rPr>
                <w:rFonts w:ascii="Times New Roman" w:eastAsia="Times New Roman" w:hAnsi="Times New Roman" w:cs="Times New Roman"/>
                <w:b/>
                <w:bCs/>
                <w:sz w:val="18"/>
                <w:szCs w:val="18"/>
              </w:rPr>
            </w:pPr>
            <w:r w:rsidRPr="00BD2660">
              <w:rPr>
                <w:rFonts w:ascii="Times New Roman" w:eastAsia="Times New Roman" w:hAnsi="Times New Roman" w:cs="Times New Roman"/>
                <w:b/>
                <w:bCs/>
                <w:sz w:val="18"/>
                <w:szCs w:val="18"/>
              </w:rPr>
              <w:t>Üyeler</w:t>
            </w:r>
          </w:p>
        </w:tc>
        <w:tc>
          <w:tcPr>
            <w:tcW w:w="3330" w:type="dxa"/>
          </w:tcPr>
          <w:p w14:paraId="7EAD8361" w14:textId="41995742" w:rsidR="00E116CA" w:rsidRPr="00CB7C06" w:rsidRDefault="00E116CA" w:rsidP="00E116CA">
            <w:pPr>
              <w:rPr>
                <w:rFonts w:ascii="Times New Roman" w:eastAsia="Times New Roman" w:hAnsi="Times New Roman" w:cs="Times New Roman"/>
                <w:sz w:val="18"/>
                <w:szCs w:val="18"/>
              </w:rPr>
            </w:pPr>
            <w:r w:rsidRPr="00CB7C06">
              <w:rPr>
                <w:rFonts w:ascii="Times New Roman" w:hAnsi="Times New Roman" w:cs="Times New Roman"/>
                <w:sz w:val="18"/>
                <w:szCs w:val="18"/>
              </w:rPr>
              <w:t>Arş. Gör. Emir Avşar</w:t>
            </w:r>
          </w:p>
        </w:tc>
        <w:tc>
          <w:tcPr>
            <w:tcW w:w="2323" w:type="dxa"/>
          </w:tcPr>
          <w:p w14:paraId="61961307" w14:textId="7028F219" w:rsidR="00E116CA" w:rsidRPr="00CB7C06" w:rsidRDefault="00E116CA" w:rsidP="00E116CA">
            <w:pPr>
              <w:rPr>
                <w:rFonts w:ascii="Times New Roman" w:eastAsia="Times New Roman" w:hAnsi="Times New Roman" w:cs="Times New Roman"/>
                <w:sz w:val="18"/>
                <w:szCs w:val="18"/>
              </w:rPr>
            </w:pPr>
            <w:r w:rsidRPr="00CB7C06">
              <w:rPr>
                <w:rFonts w:ascii="Times New Roman" w:hAnsi="Times New Roman" w:cs="Times New Roman"/>
                <w:sz w:val="18"/>
                <w:szCs w:val="18"/>
              </w:rPr>
              <w:t>Araştırma Görevlisi</w:t>
            </w:r>
          </w:p>
        </w:tc>
        <w:tc>
          <w:tcPr>
            <w:tcW w:w="2268" w:type="dxa"/>
            <w:vMerge/>
          </w:tcPr>
          <w:p w14:paraId="5564EEF3" w14:textId="77777777" w:rsidR="00E116CA" w:rsidRDefault="00E116CA" w:rsidP="00E116CA">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E116CA" w14:paraId="333AB348" w14:textId="77777777" w:rsidTr="009C1EAA">
        <w:trPr>
          <w:trHeight w:val="454"/>
        </w:trPr>
        <w:tc>
          <w:tcPr>
            <w:tcW w:w="2139" w:type="dxa"/>
            <w:vAlign w:val="center"/>
          </w:tcPr>
          <w:p w14:paraId="559F6155" w14:textId="605ECECC" w:rsidR="00E116CA" w:rsidRDefault="00E116CA" w:rsidP="00063D7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r>
              <w:rPr>
                <w:rFonts w:ascii="Times New Roman" w:eastAsia="Times New Roman" w:hAnsi="Times New Roman" w:cs="Times New Roman"/>
                <w:b/>
                <w:bCs/>
                <w:sz w:val="18"/>
                <w:szCs w:val="18"/>
              </w:rPr>
              <w:t xml:space="preserve">Öğrenci </w:t>
            </w:r>
            <w:r w:rsidRPr="00BD2660">
              <w:rPr>
                <w:rFonts w:ascii="Times New Roman" w:eastAsia="Times New Roman" w:hAnsi="Times New Roman" w:cs="Times New Roman"/>
                <w:b/>
                <w:bCs/>
                <w:sz w:val="18"/>
                <w:szCs w:val="18"/>
              </w:rPr>
              <w:t>Üyeler</w:t>
            </w:r>
          </w:p>
        </w:tc>
        <w:tc>
          <w:tcPr>
            <w:tcW w:w="5653" w:type="dxa"/>
            <w:gridSpan w:val="2"/>
            <w:vAlign w:val="center"/>
          </w:tcPr>
          <w:p w14:paraId="3EE463A4" w14:textId="77777777" w:rsidR="00E116CA" w:rsidRPr="00E116CA" w:rsidRDefault="00E116CA" w:rsidP="00E116CA">
            <w:pPr>
              <w:rPr>
                <w:rFonts w:ascii="Times New Roman" w:eastAsia="Times New Roman" w:hAnsi="Times New Roman" w:cs="Times New Roman"/>
                <w:sz w:val="18"/>
                <w:szCs w:val="18"/>
              </w:rPr>
            </w:pPr>
            <w:r w:rsidRPr="00E116CA">
              <w:rPr>
                <w:rFonts w:ascii="Times New Roman" w:eastAsia="Times New Roman" w:hAnsi="Times New Roman" w:cs="Times New Roman"/>
                <w:sz w:val="18"/>
                <w:szCs w:val="18"/>
              </w:rPr>
              <w:t xml:space="preserve">Lisans Öğrencisi </w:t>
            </w:r>
            <w:proofErr w:type="spellStart"/>
            <w:r w:rsidRPr="00E116CA">
              <w:rPr>
                <w:rFonts w:ascii="Times New Roman" w:eastAsia="Times New Roman" w:hAnsi="Times New Roman" w:cs="Times New Roman"/>
                <w:sz w:val="18"/>
                <w:szCs w:val="18"/>
              </w:rPr>
              <w:t>Mizgin</w:t>
            </w:r>
            <w:proofErr w:type="spellEnd"/>
            <w:r w:rsidRPr="00E116CA">
              <w:rPr>
                <w:rFonts w:ascii="Times New Roman" w:eastAsia="Times New Roman" w:hAnsi="Times New Roman" w:cs="Times New Roman"/>
                <w:sz w:val="18"/>
                <w:szCs w:val="18"/>
              </w:rPr>
              <w:t xml:space="preserve"> Toksoy</w:t>
            </w:r>
          </w:p>
          <w:p w14:paraId="5ACF4F96" w14:textId="77777777" w:rsidR="00E116CA" w:rsidRPr="00E116CA" w:rsidRDefault="00E116CA" w:rsidP="00E116CA">
            <w:pPr>
              <w:rPr>
                <w:rFonts w:ascii="Times New Roman" w:eastAsia="Times New Roman" w:hAnsi="Times New Roman" w:cs="Times New Roman"/>
                <w:sz w:val="18"/>
                <w:szCs w:val="18"/>
              </w:rPr>
            </w:pPr>
            <w:r w:rsidRPr="00E116CA">
              <w:rPr>
                <w:rFonts w:ascii="Times New Roman" w:eastAsia="Times New Roman" w:hAnsi="Times New Roman" w:cs="Times New Roman"/>
                <w:sz w:val="18"/>
                <w:szCs w:val="18"/>
              </w:rPr>
              <w:t>Lisans Öğrencisi Rümeysa Çelebi</w:t>
            </w:r>
          </w:p>
          <w:p w14:paraId="04A2FE12" w14:textId="5E2D127E" w:rsidR="00E116CA" w:rsidRDefault="00E116CA" w:rsidP="00E116CA">
            <w:pPr>
              <w:rPr>
                <w:rFonts w:ascii="Times New Roman" w:eastAsia="Times New Roman" w:hAnsi="Times New Roman" w:cs="Times New Roman"/>
                <w:sz w:val="18"/>
                <w:szCs w:val="18"/>
              </w:rPr>
            </w:pPr>
            <w:r w:rsidRPr="00E116CA">
              <w:rPr>
                <w:rFonts w:ascii="Times New Roman" w:eastAsia="Times New Roman" w:hAnsi="Times New Roman" w:cs="Times New Roman"/>
                <w:sz w:val="18"/>
                <w:szCs w:val="18"/>
              </w:rPr>
              <w:t xml:space="preserve">Lisans Öğrencisi </w:t>
            </w:r>
            <w:proofErr w:type="spellStart"/>
            <w:r w:rsidRPr="00E116CA">
              <w:rPr>
                <w:rFonts w:ascii="Times New Roman" w:eastAsia="Times New Roman" w:hAnsi="Times New Roman" w:cs="Times New Roman"/>
                <w:sz w:val="18"/>
                <w:szCs w:val="18"/>
              </w:rPr>
              <w:t>Ebrar</w:t>
            </w:r>
            <w:proofErr w:type="spellEnd"/>
            <w:r w:rsidRPr="00E116CA">
              <w:rPr>
                <w:rFonts w:ascii="Times New Roman" w:eastAsia="Times New Roman" w:hAnsi="Times New Roman" w:cs="Times New Roman"/>
                <w:sz w:val="18"/>
                <w:szCs w:val="18"/>
              </w:rPr>
              <w:t xml:space="preserve"> Aydın</w:t>
            </w:r>
          </w:p>
        </w:tc>
        <w:tc>
          <w:tcPr>
            <w:tcW w:w="2268" w:type="dxa"/>
            <w:vMerge/>
          </w:tcPr>
          <w:p w14:paraId="7BF9A4F8" w14:textId="77777777" w:rsidR="00E116CA" w:rsidRDefault="00E116CA" w:rsidP="00063D79">
            <w:pPr>
              <w:widowControl w:val="0"/>
              <w:pBdr>
                <w:top w:val="nil"/>
                <w:left w:val="nil"/>
                <w:bottom w:val="nil"/>
                <w:right w:val="nil"/>
                <w:between w:val="nil"/>
              </w:pBdr>
              <w:spacing w:after="0" w:line="276" w:lineRule="auto"/>
            </w:pPr>
          </w:p>
        </w:tc>
      </w:tr>
    </w:tbl>
    <w:p w14:paraId="2C1F4033" w14:textId="77777777" w:rsidR="00CC78E0" w:rsidRDefault="00CC78E0" w:rsidP="00CC78E0"/>
    <w:p w14:paraId="45EEA723" w14:textId="77777777" w:rsidR="00CC78E0" w:rsidRDefault="00CC78E0" w:rsidP="00CC78E0">
      <w:pPr>
        <w:rPr>
          <w:rFonts w:ascii="Times New Roman" w:eastAsia="Times New Roman" w:hAnsi="Times New Roman" w:cs="Times New Roman"/>
          <w:b/>
        </w:rPr>
      </w:pPr>
      <w:r>
        <w:rPr>
          <w:rFonts w:ascii="Times New Roman" w:eastAsia="Times New Roman" w:hAnsi="Times New Roman" w:cs="Times New Roman"/>
          <w:b/>
          <w:color w:val="000000"/>
        </w:rPr>
        <w:t>ÖĞRENCİ VE MEZUN İZLEME KOMİSYONU ÜYE LİSESİ</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9"/>
        <w:gridCol w:w="3330"/>
        <w:gridCol w:w="2323"/>
        <w:gridCol w:w="2268"/>
      </w:tblGrid>
      <w:tr w:rsidR="00CC78E0" w14:paraId="73849EEB" w14:textId="77777777" w:rsidTr="00063D79">
        <w:trPr>
          <w:trHeight w:val="284"/>
        </w:trPr>
        <w:tc>
          <w:tcPr>
            <w:tcW w:w="2139" w:type="dxa"/>
            <w:shd w:val="clear" w:color="auto" w:fill="DEEAF6"/>
            <w:vAlign w:val="center"/>
          </w:tcPr>
          <w:p w14:paraId="6F8ED5E9" w14:textId="77777777" w:rsidR="00CC78E0" w:rsidRDefault="00CC78E0" w:rsidP="00063D79">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Görevi</w:t>
            </w:r>
          </w:p>
        </w:tc>
        <w:tc>
          <w:tcPr>
            <w:tcW w:w="3330" w:type="dxa"/>
            <w:shd w:val="clear" w:color="auto" w:fill="DEEAF6"/>
            <w:vAlign w:val="center"/>
          </w:tcPr>
          <w:p w14:paraId="55B13092" w14:textId="77777777" w:rsidR="00CC78E0" w:rsidRDefault="00CC78E0" w:rsidP="00063D79">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İsim</w:t>
            </w:r>
          </w:p>
        </w:tc>
        <w:tc>
          <w:tcPr>
            <w:tcW w:w="2323" w:type="dxa"/>
            <w:shd w:val="clear" w:color="auto" w:fill="DEEAF6"/>
            <w:vAlign w:val="center"/>
          </w:tcPr>
          <w:p w14:paraId="09A144A8" w14:textId="77777777" w:rsidR="00CC78E0" w:rsidRDefault="00CC78E0" w:rsidP="00063D79">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Unvan</w:t>
            </w:r>
          </w:p>
        </w:tc>
        <w:tc>
          <w:tcPr>
            <w:tcW w:w="2268" w:type="dxa"/>
            <w:shd w:val="clear" w:color="auto" w:fill="DEEAF6"/>
            <w:vAlign w:val="center"/>
          </w:tcPr>
          <w:p w14:paraId="0AD39EED" w14:textId="77777777" w:rsidR="00CC78E0" w:rsidRDefault="00CC78E0" w:rsidP="00063D79">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Komisyonun Sorumluluk Alanları</w:t>
            </w:r>
          </w:p>
        </w:tc>
      </w:tr>
      <w:tr w:rsidR="00E116CA" w14:paraId="45090E3C" w14:textId="77777777" w:rsidTr="00BD4051">
        <w:trPr>
          <w:trHeight w:val="454"/>
        </w:trPr>
        <w:tc>
          <w:tcPr>
            <w:tcW w:w="2139" w:type="dxa"/>
            <w:vAlign w:val="center"/>
          </w:tcPr>
          <w:p w14:paraId="41D19FBF" w14:textId="77777777" w:rsidR="00E116CA" w:rsidRDefault="00E116CA" w:rsidP="00E116C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Toplantı Başkanı</w:t>
            </w:r>
          </w:p>
        </w:tc>
        <w:tc>
          <w:tcPr>
            <w:tcW w:w="3330" w:type="dxa"/>
          </w:tcPr>
          <w:p w14:paraId="21EA3E53" w14:textId="267C79D4" w:rsidR="00E116CA" w:rsidRPr="00CB7C06" w:rsidRDefault="00E116CA" w:rsidP="00E116CA">
            <w:pPr>
              <w:rPr>
                <w:rFonts w:ascii="Times New Roman" w:eastAsia="Times New Roman" w:hAnsi="Times New Roman" w:cs="Times New Roman"/>
                <w:sz w:val="18"/>
                <w:szCs w:val="18"/>
              </w:rPr>
            </w:pPr>
            <w:r w:rsidRPr="00CB7C06">
              <w:rPr>
                <w:rFonts w:ascii="Times New Roman" w:hAnsi="Times New Roman" w:cs="Times New Roman"/>
                <w:sz w:val="18"/>
                <w:szCs w:val="18"/>
              </w:rPr>
              <w:t xml:space="preserve">Doç. Dr. Işıl Işık </w:t>
            </w:r>
          </w:p>
        </w:tc>
        <w:tc>
          <w:tcPr>
            <w:tcW w:w="2323" w:type="dxa"/>
          </w:tcPr>
          <w:p w14:paraId="3265CB1F" w14:textId="78668999" w:rsidR="00E116CA" w:rsidRPr="00CB7C06" w:rsidRDefault="00E116CA" w:rsidP="00E116CA">
            <w:pPr>
              <w:rPr>
                <w:rFonts w:ascii="Times New Roman" w:eastAsia="Times New Roman" w:hAnsi="Times New Roman" w:cs="Times New Roman"/>
                <w:sz w:val="18"/>
                <w:szCs w:val="18"/>
              </w:rPr>
            </w:pPr>
            <w:r w:rsidRPr="00CB7C06">
              <w:rPr>
                <w:rFonts w:ascii="Times New Roman" w:hAnsi="Times New Roman" w:cs="Times New Roman"/>
                <w:sz w:val="18"/>
                <w:szCs w:val="18"/>
              </w:rPr>
              <w:t>Öğretim Üyesi</w:t>
            </w:r>
          </w:p>
        </w:tc>
        <w:tc>
          <w:tcPr>
            <w:tcW w:w="2268" w:type="dxa"/>
            <w:vMerge w:val="restart"/>
          </w:tcPr>
          <w:p w14:paraId="062E3D5B" w14:textId="77777777" w:rsidR="00E116CA" w:rsidRDefault="00E116CA" w:rsidP="00E116CA">
            <w:pPr>
              <w:rPr>
                <w:rFonts w:ascii="Times New Roman" w:eastAsia="Times New Roman" w:hAnsi="Times New Roman" w:cs="Times New Roman"/>
                <w:sz w:val="18"/>
                <w:szCs w:val="18"/>
              </w:rPr>
            </w:pPr>
            <w:r>
              <w:rPr>
                <w:rFonts w:ascii="Times New Roman" w:eastAsia="Times New Roman" w:hAnsi="Times New Roman" w:cs="Times New Roman"/>
                <w:sz w:val="18"/>
                <w:szCs w:val="18"/>
              </w:rPr>
              <w:t>Öğrenci oryantasyonu</w:t>
            </w:r>
          </w:p>
          <w:p w14:paraId="36F47E69" w14:textId="77777777" w:rsidR="00E116CA" w:rsidRDefault="00E116CA" w:rsidP="00E116CA">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Akran </w:t>
            </w:r>
            <w:proofErr w:type="spellStart"/>
            <w:r>
              <w:rPr>
                <w:rFonts w:ascii="Times New Roman" w:eastAsia="Times New Roman" w:hAnsi="Times New Roman" w:cs="Times New Roman"/>
                <w:sz w:val="18"/>
                <w:szCs w:val="18"/>
              </w:rPr>
              <w:t>yönderliği</w:t>
            </w:r>
            <w:proofErr w:type="spellEnd"/>
          </w:p>
          <w:p w14:paraId="5CA25E61" w14:textId="77777777" w:rsidR="00E116CA" w:rsidRDefault="00E116CA" w:rsidP="00E116CA">
            <w:pPr>
              <w:rPr>
                <w:rFonts w:ascii="Times New Roman" w:eastAsia="Times New Roman" w:hAnsi="Times New Roman" w:cs="Times New Roman"/>
                <w:sz w:val="18"/>
                <w:szCs w:val="18"/>
              </w:rPr>
            </w:pPr>
            <w:r>
              <w:rPr>
                <w:rFonts w:ascii="Times New Roman" w:eastAsia="Times New Roman" w:hAnsi="Times New Roman" w:cs="Times New Roman"/>
                <w:sz w:val="18"/>
                <w:szCs w:val="18"/>
              </w:rPr>
              <w:t>Öğrenci ve mezun memnuniyet değerlendirmeleri</w:t>
            </w:r>
          </w:p>
          <w:p w14:paraId="5C0BA014" w14:textId="77777777" w:rsidR="00E116CA" w:rsidRDefault="00E116CA" w:rsidP="00E116CA">
            <w:pPr>
              <w:rPr>
                <w:rFonts w:ascii="Times New Roman" w:eastAsia="Times New Roman" w:hAnsi="Times New Roman" w:cs="Times New Roman"/>
                <w:b/>
              </w:rPr>
            </w:pPr>
            <w:r>
              <w:rPr>
                <w:rFonts w:ascii="Times New Roman" w:eastAsia="Times New Roman" w:hAnsi="Times New Roman" w:cs="Times New Roman"/>
                <w:sz w:val="18"/>
                <w:szCs w:val="18"/>
              </w:rPr>
              <w:t>Dış Paydaş görüşleri</w:t>
            </w:r>
          </w:p>
        </w:tc>
      </w:tr>
      <w:tr w:rsidR="00E116CA" w14:paraId="499A1A9E" w14:textId="77777777" w:rsidTr="00BD4051">
        <w:trPr>
          <w:trHeight w:val="454"/>
        </w:trPr>
        <w:tc>
          <w:tcPr>
            <w:tcW w:w="2139" w:type="dxa"/>
            <w:vAlign w:val="center"/>
          </w:tcPr>
          <w:p w14:paraId="0773EE04" w14:textId="77777777" w:rsidR="00E116CA" w:rsidRDefault="00E116CA" w:rsidP="00E116C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Başkan Yardımcısı</w:t>
            </w:r>
          </w:p>
        </w:tc>
        <w:tc>
          <w:tcPr>
            <w:tcW w:w="3330" w:type="dxa"/>
          </w:tcPr>
          <w:p w14:paraId="057EB73E" w14:textId="3CE4B399" w:rsidR="00E116CA" w:rsidRPr="00CB7C06" w:rsidRDefault="00E116CA" w:rsidP="00E116CA">
            <w:pPr>
              <w:rPr>
                <w:rFonts w:ascii="Times New Roman" w:eastAsia="Times New Roman" w:hAnsi="Times New Roman" w:cs="Times New Roman"/>
                <w:sz w:val="18"/>
                <w:szCs w:val="18"/>
              </w:rPr>
            </w:pPr>
            <w:r w:rsidRPr="00CB7C06">
              <w:rPr>
                <w:rFonts w:ascii="Times New Roman" w:hAnsi="Times New Roman" w:cs="Times New Roman"/>
                <w:sz w:val="18"/>
                <w:szCs w:val="18"/>
              </w:rPr>
              <w:t>Arş. Gör. Begüm Kırık</w:t>
            </w:r>
          </w:p>
        </w:tc>
        <w:tc>
          <w:tcPr>
            <w:tcW w:w="2323" w:type="dxa"/>
          </w:tcPr>
          <w:p w14:paraId="69488A4E" w14:textId="7A30047B" w:rsidR="00E116CA" w:rsidRPr="00CB7C06" w:rsidRDefault="00E116CA" w:rsidP="00E116CA">
            <w:pPr>
              <w:rPr>
                <w:rFonts w:ascii="Times New Roman" w:eastAsia="Times New Roman" w:hAnsi="Times New Roman" w:cs="Times New Roman"/>
                <w:sz w:val="18"/>
                <w:szCs w:val="18"/>
              </w:rPr>
            </w:pPr>
            <w:r w:rsidRPr="00CB7C06">
              <w:rPr>
                <w:rFonts w:ascii="Times New Roman" w:hAnsi="Times New Roman" w:cs="Times New Roman"/>
                <w:sz w:val="18"/>
                <w:szCs w:val="18"/>
              </w:rPr>
              <w:t>Araştırma Görevlisi</w:t>
            </w:r>
          </w:p>
        </w:tc>
        <w:tc>
          <w:tcPr>
            <w:tcW w:w="2268" w:type="dxa"/>
            <w:vMerge/>
          </w:tcPr>
          <w:p w14:paraId="1EEEC8CD" w14:textId="77777777" w:rsidR="00E116CA" w:rsidRDefault="00E116CA" w:rsidP="00E116CA">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E116CA" w14:paraId="155E23A5" w14:textId="77777777" w:rsidTr="00BD4051">
        <w:trPr>
          <w:trHeight w:val="517"/>
        </w:trPr>
        <w:tc>
          <w:tcPr>
            <w:tcW w:w="2139" w:type="dxa"/>
            <w:tcBorders>
              <w:bottom w:val="single" w:sz="4" w:space="0" w:color="000000"/>
            </w:tcBorders>
            <w:vAlign w:val="center"/>
          </w:tcPr>
          <w:p w14:paraId="37FBF771" w14:textId="77777777" w:rsidR="00E116CA" w:rsidRDefault="00E116CA" w:rsidP="00E116C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Komite Sekreteri</w:t>
            </w:r>
          </w:p>
        </w:tc>
        <w:tc>
          <w:tcPr>
            <w:tcW w:w="3330" w:type="dxa"/>
            <w:tcBorders>
              <w:bottom w:val="single" w:sz="4" w:space="0" w:color="000000"/>
            </w:tcBorders>
          </w:tcPr>
          <w:p w14:paraId="58506DEF" w14:textId="001EBE6C" w:rsidR="00E116CA" w:rsidRPr="00CB7C06" w:rsidRDefault="00E116CA" w:rsidP="00E116CA">
            <w:pPr>
              <w:rPr>
                <w:rFonts w:ascii="Times New Roman" w:eastAsia="Times New Roman" w:hAnsi="Times New Roman" w:cs="Times New Roman"/>
                <w:sz w:val="18"/>
                <w:szCs w:val="18"/>
              </w:rPr>
            </w:pPr>
            <w:r w:rsidRPr="00CB7C06">
              <w:rPr>
                <w:rFonts w:ascii="Times New Roman" w:hAnsi="Times New Roman" w:cs="Times New Roman"/>
                <w:sz w:val="18"/>
                <w:szCs w:val="18"/>
              </w:rPr>
              <w:t>Öğr. Gör. Volkan Ayaz</w:t>
            </w:r>
          </w:p>
        </w:tc>
        <w:tc>
          <w:tcPr>
            <w:tcW w:w="2323" w:type="dxa"/>
            <w:tcBorders>
              <w:bottom w:val="single" w:sz="4" w:space="0" w:color="000000"/>
            </w:tcBorders>
            <w:shd w:val="clear" w:color="auto" w:fill="auto"/>
          </w:tcPr>
          <w:p w14:paraId="20965965" w14:textId="4C2AEDD0" w:rsidR="00E116CA" w:rsidRPr="00CB7C06" w:rsidRDefault="00E116CA" w:rsidP="00E116CA">
            <w:pPr>
              <w:rPr>
                <w:rFonts w:ascii="Times New Roman" w:eastAsia="Times New Roman" w:hAnsi="Times New Roman" w:cs="Times New Roman"/>
                <w:sz w:val="18"/>
                <w:szCs w:val="18"/>
              </w:rPr>
            </w:pPr>
            <w:r w:rsidRPr="00CB7C06">
              <w:rPr>
                <w:rFonts w:ascii="Times New Roman" w:hAnsi="Times New Roman" w:cs="Times New Roman"/>
                <w:sz w:val="18"/>
                <w:szCs w:val="18"/>
              </w:rPr>
              <w:t>Öğretim Görevlisi</w:t>
            </w:r>
          </w:p>
        </w:tc>
        <w:tc>
          <w:tcPr>
            <w:tcW w:w="2268" w:type="dxa"/>
            <w:vMerge/>
          </w:tcPr>
          <w:p w14:paraId="42F03CED" w14:textId="77777777" w:rsidR="00E116CA" w:rsidRDefault="00E116CA" w:rsidP="00E116CA">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E116CA" w14:paraId="7BE7140C" w14:textId="77777777" w:rsidTr="00BD4051">
        <w:trPr>
          <w:trHeight w:val="454"/>
        </w:trPr>
        <w:tc>
          <w:tcPr>
            <w:tcW w:w="2139" w:type="dxa"/>
            <w:vMerge w:val="restart"/>
            <w:vAlign w:val="center"/>
          </w:tcPr>
          <w:p w14:paraId="578A38B9" w14:textId="77777777" w:rsidR="00E116CA" w:rsidRDefault="00E116CA" w:rsidP="00E116C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Üyeler</w:t>
            </w:r>
          </w:p>
        </w:tc>
        <w:tc>
          <w:tcPr>
            <w:tcW w:w="3330" w:type="dxa"/>
          </w:tcPr>
          <w:p w14:paraId="6CAEEB7E" w14:textId="57006A82" w:rsidR="00E116CA" w:rsidRPr="00CB7C06" w:rsidRDefault="00E116CA" w:rsidP="00E116CA">
            <w:pPr>
              <w:rPr>
                <w:rFonts w:ascii="Times New Roman" w:eastAsia="Times New Roman" w:hAnsi="Times New Roman" w:cs="Times New Roman"/>
                <w:sz w:val="18"/>
                <w:szCs w:val="18"/>
              </w:rPr>
            </w:pPr>
            <w:r w:rsidRPr="00CB7C06">
              <w:rPr>
                <w:rFonts w:ascii="Times New Roman" w:hAnsi="Times New Roman" w:cs="Times New Roman"/>
                <w:sz w:val="18"/>
                <w:szCs w:val="18"/>
              </w:rPr>
              <w:t>Arş. Gör. Gökçe Naz Çakır</w:t>
            </w:r>
          </w:p>
        </w:tc>
        <w:tc>
          <w:tcPr>
            <w:tcW w:w="2323" w:type="dxa"/>
          </w:tcPr>
          <w:p w14:paraId="0D8D3C42" w14:textId="776E886C" w:rsidR="00E116CA" w:rsidRPr="00CB7C06" w:rsidRDefault="00E116CA" w:rsidP="00E116CA">
            <w:pPr>
              <w:rPr>
                <w:rFonts w:ascii="Times New Roman" w:eastAsia="Times New Roman" w:hAnsi="Times New Roman" w:cs="Times New Roman"/>
                <w:sz w:val="18"/>
                <w:szCs w:val="18"/>
              </w:rPr>
            </w:pPr>
            <w:r w:rsidRPr="00CB7C06">
              <w:rPr>
                <w:rFonts w:ascii="Times New Roman" w:hAnsi="Times New Roman" w:cs="Times New Roman"/>
                <w:sz w:val="18"/>
                <w:szCs w:val="18"/>
              </w:rPr>
              <w:t>Araştırma Görevlisi</w:t>
            </w:r>
          </w:p>
        </w:tc>
        <w:tc>
          <w:tcPr>
            <w:tcW w:w="2268" w:type="dxa"/>
            <w:vMerge/>
          </w:tcPr>
          <w:p w14:paraId="7E4D70A3" w14:textId="77777777" w:rsidR="00E116CA" w:rsidRDefault="00E116CA" w:rsidP="00E116CA">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B755B0" w14:paraId="1A8F6276" w14:textId="77777777" w:rsidTr="00BD4051">
        <w:trPr>
          <w:trHeight w:val="454"/>
        </w:trPr>
        <w:tc>
          <w:tcPr>
            <w:tcW w:w="2139" w:type="dxa"/>
            <w:vMerge/>
            <w:vAlign w:val="center"/>
          </w:tcPr>
          <w:p w14:paraId="6AF913DB" w14:textId="77777777" w:rsidR="00B755B0" w:rsidRDefault="00B755B0" w:rsidP="00B755B0">
            <w:pPr>
              <w:rPr>
                <w:rFonts w:ascii="Times New Roman" w:eastAsia="Times New Roman" w:hAnsi="Times New Roman" w:cs="Times New Roman"/>
                <w:b/>
                <w:sz w:val="18"/>
                <w:szCs w:val="18"/>
              </w:rPr>
            </w:pPr>
          </w:p>
        </w:tc>
        <w:tc>
          <w:tcPr>
            <w:tcW w:w="3330" w:type="dxa"/>
          </w:tcPr>
          <w:p w14:paraId="707BB05E" w14:textId="1E1F80B0" w:rsidR="00B755B0" w:rsidRPr="00CB7C06" w:rsidRDefault="00B755B0" w:rsidP="00B755B0">
            <w:pPr>
              <w:rPr>
                <w:rFonts w:ascii="Times New Roman" w:eastAsia="Times New Roman" w:hAnsi="Times New Roman" w:cs="Times New Roman"/>
                <w:sz w:val="18"/>
                <w:szCs w:val="18"/>
              </w:rPr>
            </w:pPr>
            <w:r w:rsidRPr="00CB7C06">
              <w:rPr>
                <w:rFonts w:ascii="Times New Roman" w:hAnsi="Times New Roman" w:cs="Times New Roman"/>
                <w:sz w:val="18"/>
                <w:szCs w:val="18"/>
              </w:rPr>
              <w:t>Hem. Sıdıka Zengin</w:t>
            </w:r>
          </w:p>
        </w:tc>
        <w:tc>
          <w:tcPr>
            <w:tcW w:w="2323" w:type="dxa"/>
          </w:tcPr>
          <w:p w14:paraId="5429F112" w14:textId="01CA652E" w:rsidR="00B755B0" w:rsidRPr="00CB7C06" w:rsidRDefault="00B755B0" w:rsidP="00B755B0">
            <w:pPr>
              <w:rPr>
                <w:rFonts w:ascii="Times New Roman" w:eastAsia="Times New Roman" w:hAnsi="Times New Roman" w:cs="Times New Roman"/>
                <w:sz w:val="18"/>
                <w:szCs w:val="18"/>
              </w:rPr>
            </w:pPr>
            <w:proofErr w:type="spellStart"/>
            <w:r w:rsidRPr="00B755B0">
              <w:rPr>
                <w:rFonts w:ascii="Times New Roman" w:hAnsi="Times New Roman" w:cs="Times New Roman"/>
                <w:sz w:val="18"/>
                <w:szCs w:val="18"/>
              </w:rPr>
              <w:t>Postgraduate</w:t>
            </w:r>
            <w:proofErr w:type="spellEnd"/>
            <w:r w:rsidRPr="00B755B0">
              <w:rPr>
                <w:rFonts w:ascii="Times New Roman" w:hAnsi="Times New Roman" w:cs="Times New Roman"/>
                <w:sz w:val="18"/>
                <w:szCs w:val="18"/>
              </w:rPr>
              <w:t xml:space="preserve"> </w:t>
            </w:r>
            <w:proofErr w:type="spellStart"/>
            <w:r w:rsidRPr="00B755B0">
              <w:rPr>
                <w:rFonts w:ascii="Times New Roman" w:hAnsi="Times New Roman" w:cs="Times New Roman"/>
                <w:sz w:val="18"/>
                <w:szCs w:val="18"/>
              </w:rPr>
              <w:t>Scholar</w:t>
            </w:r>
            <w:proofErr w:type="spellEnd"/>
          </w:p>
        </w:tc>
        <w:tc>
          <w:tcPr>
            <w:tcW w:w="2268" w:type="dxa"/>
            <w:vMerge/>
          </w:tcPr>
          <w:p w14:paraId="6812212B" w14:textId="77777777" w:rsidR="00B755B0" w:rsidRDefault="00B755B0" w:rsidP="00B755B0">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E116CA" w14:paraId="3D65A197" w14:textId="77777777" w:rsidTr="00482AB8">
        <w:trPr>
          <w:trHeight w:val="2014"/>
        </w:trPr>
        <w:tc>
          <w:tcPr>
            <w:tcW w:w="2139" w:type="dxa"/>
            <w:vAlign w:val="center"/>
          </w:tcPr>
          <w:p w14:paraId="4A69A77F" w14:textId="77777777" w:rsidR="00E116CA" w:rsidRPr="00C23B4E" w:rsidRDefault="00E116CA" w:rsidP="00063D79">
            <w:pPr>
              <w:widowControl w:val="0"/>
              <w:pBdr>
                <w:top w:val="nil"/>
                <w:left w:val="nil"/>
                <w:bottom w:val="nil"/>
                <w:right w:val="nil"/>
                <w:between w:val="nil"/>
              </w:pBdr>
              <w:spacing w:after="0" w:line="276" w:lineRule="auto"/>
              <w:rPr>
                <w:rFonts w:ascii="Times New Roman" w:eastAsia="Times New Roman" w:hAnsi="Times New Roman" w:cs="Times New Roman"/>
                <w:b/>
                <w:bCs/>
                <w:sz w:val="18"/>
                <w:szCs w:val="18"/>
              </w:rPr>
            </w:pPr>
            <w:r w:rsidRPr="00C23B4E">
              <w:rPr>
                <w:rFonts w:ascii="Times New Roman" w:eastAsia="Times New Roman" w:hAnsi="Times New Roman" w:cs="Times New Roman"/>
                <w:b/>
                <w:bCs/>
                <w:sz w:val="18"/>
                <w:szCs w:val="18"/>
              </w:rPr>
              <w:t>Öğrenci ve Mezun Üyeler</w:t>
            </w:r>
          </w:p>
        </w:tc>
        <w:tc>
          <w:tcPr>
            <w:tcW w:w="5653" w:type="dxa"/>
            <w:gridSpan w:val="2"/>
            <w:vAlign w:val="center"/>
          </w:tcPr>
          <w:p w14:paraId="76FF2D5A" w14:textId="77777777" w:rsidR="00E116CA" w:rsidRPr="00E116CA" w:rsidRDefault="00E116CA" w:rsidP="00E116CA">
            <w:pPr>
              <w:spacing w:line="360" w:lineRule="auto"/>
              <w:rPr>
                <w:rFonts w:ascii="Times New Roman" w:eastAsia="Times New Roman" w:hAnsi="Times New Roman" w:cs="Times New Roman"/>
                <w:sz w:val="18"/>
                <w:szCs w:val="18"/>
              </w:rPr>
            </w:pPr>
            <w:r w:rsidRPr="00E116CA">
              <w:rPr>
                <w:rFonts w:ascii="Times New Roman" w:eastAsia="Times New Roman" w:hAnsi="Times New Roman" w:cs="Times New Roman"/>
                <w:sz w:val="18"/>
                <w:szCs w:val="18"/>
              </w:rPr>
              <w:t>Lisans Öğrencisi Buse Dilruba Gürbüz</w:t>
            </w:r>
          </w:p>
          <w:p w14:paraId="367BD2C0" w14:textId="77777777" w:rsidR="00E116CA" w:rsidRPr="00E116CA" w:rsidRDefault="00E116CA" w:rsidP="00E116CA">
            <w:pPr>
              <w:spacing w:line="360" w:lineRule="auto"/>
              <w:rPr>
                <w:rFonts w:ascii="Times New Roman" w:eastAsia="Times New Roman" w:hAnsi="Times New Roman" w:cs="Times New Roman"/>
                <w:sz w:val="18"/>
                <w:szCs w:val="18"/>
              </w:rPr>
            </w:pPr>
            <w:r w:rsidRPr="00E116CA">
              <w:rPr>
                <w:rFonts w:ascii="Times New Roman" w:eastAsia="Times New Roman" w:hAnsi="Times New Roman" w:cs="Times New Roman"/>
                <w:sz w:val="18"/>
                <w:szCs w:val="18"/>
              </w:rPr>
              <w:t>Mezun Bakış Güney</w:t>
            </w:r>
          </w:p>
          <w:p w14:paraId="4750EFBC" w14:textId="77777777" w:rsidR="00E116CA" w:rsidRPr="00E116CA" w:rsidRDefault="00E116CA" w:rsidP="00E116CA">
            <w:pPr>
              <w:spacing w:line="360" w:lineRule="auto"/>
              <w:rPr>
                <w:rFonts w:ascii="Times New Roman" w:eastAsia="Times New Roman" w:hAnsi="Times New Roman" w:cs="Times New Roman"/>
                <w:sz w:val="18"/>
                <w:szCs w:val="18"/>
              </w:rPr>
            </w:pPr>
            <w:r w:rsidRPr="00E116CA">
              <w:rPr>
                <w:rFonts w:ascii="Times New Roman" w:eastAsia="Times New Roman" w:hAnsi="Times New Roman" w:cs="Times New Roman"/>
                <w:sz w:val="18"/>
                <w:szCs w:val="18"/>
              </w:rPr>
              <w:t>Mezun Sümeyra Nurdan</w:t>
            </w:r>
          </w:p>
          <w:p w14:paraId="0709CCED" w14:textId="77777777" w:rsidR="00E116CA" w:rsidRPr="00E116CA" w:rsidRDefault="00E116CA" w:rsidP="00E116CA">
            <w:pPr>
              <w:spacing w:line="360" w:lineRule="auto"/>
              <w:rPr>
                <w:rFonts w:ascii="Times New Roman" w:eastAsia="Times New Roman" w:hAnsi="Times New Roman" w:cs="Times New Roman"/>
                <w:sz w:val="18"/>
                <w:szCs w:val="18"/>
              </w:rPr>
            </w:pPr>
            <w:r w:rsidRPr="00E116CA">
              <w:rPr>
                <w:rFonts w:ascii="Times New Roman" w:eastAsia="Times New Roman" w:hAnsi="Times New Roman" w:cs="Times New Roman"/>
                <w:sz w:val="18"/>
                <w:szCs w:val="18"/>
              </w:rPr>
              <w:t>Mezun Özlem Karakaş</w:t>
            </w:r>
          </w:p>
          <w:p w14:paraId="1E075A78" w14:textId="77777777" w:rsidR="00E116CA" w:rsidRPr="00E116CA" w:rsidRDefault="00E116CA" w:rsidP="00E116CA">
            <w:pPr>
              <w:spacing w:line="360" w:lineRule="auto"/>
              <w:rPr>
                <w:rFonts w:ascii="Times New Roman" w:eastAsia="Times New Roman" w:hAnsi="Times New Roman" w:cs="Times New Roman"/>
                <w:sz w:val="18"/>
                <w:szCs w:val="18"/>
              </w:rPr>
            </w:pPr>
            <w:r w:rsidRPr="00E116CA">
              <w:rPr>
                <w:rFonts w:ascii="Times New Roman" w:eastAsia="Times New Roman" w:hAnsi="Times New Roman" w:cs="Times New Roman"/>
                <w:sz w:val="18"/>
                <w:szCs w:val="18"/>
              </w:rPr>
              <w:t>Mezun Elif Nazlı Öz</w:t>
            </w:r>
          </w:p>
          <w:p w14:paraId="1B26742E" w14:textId="77777777" w:rsidR="00E116CA" w:rsidRPr="00E116CA" w:rsidRDefault="00E116CA" w:rsidP="00E116CA">
            <w:pPr>
              <w:spacing w:line="360" w:lineRule="auto"/>
              <w:rPr>
                <w:rFonts w:ascii="Times New Roman" w:eastAsia="Times New Roman" w:hAnsi="Times New Roman" w:cs="Times New Roman"/>
                <w:sz w:val="18"/>
                <w:szCs w:val="18"/>
              </w:rPr>
            </w:pPr>
            <w:r w:rsidRPr="00E116CA">
              <w:rPr>
                <w:rFonts w:ascii="Times New Roman" w:eastAsia="Times New Roman" w:hAnsi="Times New Roman" w:cs="Times New Roman"/>
                <w:sz w:val="18"/>
                <w:szCs w:val="18"/>
              </w:rPr>
              <w:t xml:space="preserve">Mezun Lara Temel </w:t>
            </w:r>
          </w:p>
          <w:p w14:paraId="397A2CD4" w14:textId="2D43C03C" w:rsidR="00E116CA" w:rsidRDefault="00E116CA" w:rsidP="00E116CA">
            <w:pPr>
              <w:rPr>
                <w:rFonts w:ascii="Times New Roman" w:eastAsia="Times New Roman" w:hAnsi="Times New Roman" w:cs="Times New Roman"/>
                <w:sz w:val="18"/>
                <w:szCs w:val="18"/>
              </w:rPr>
            </w:pPr>
            <w:r w:rsidRPr="00E116CA">
              <w:rPr>
                <w:rFonts w:ascii="Times New Roman" w:eastAsia="Times New Roman" w:hAnsi="Times New Roman" w:cs="Times New Roman"/>
                <w:sz w:val="18"/>
                <w:szCs w:val="18"/>
              </w:rPr>
              <w:t>Mezun Elif Erdoğan Fidan</w:t>
            </w:r>
          </w:p>
        </w:tc>
        <w:tc>
          <w:tcPr>
            <w:tcW w:w="2268" w:type="dxa"/>
            <w:vMerge/>
          </w:tcPr>
          <w:p w14:paraId="1F168128" w14:textId="77777777" w:rsidR="00E116CA" w:rsidRDefault="00E116CA" w:rsidP="00063D7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bl>
    <w:p w14:paraId="4B36E2DE" w14:textId="77777777" w:rsidR="00CC78E0" w:rsidRDefault="00CC78E0" w:rsidP="00CC78E0"/>
    <w:p w14:paraId="13AA4574" w14:textId="77777777" w:rsidR="00CC78E0" w:rsidRDefault="00CC78E0" w:rsidP="00CC78E0">
      <w:pPr>
        <w:rPr>
          <w:rFonts w:ascii="Times New Roman" w:eastAsia="Times New Roman" w:hAnsi="Times New Roman" w:cs="Times New Roman"/>
          <w:b/>
          <w:color w:val="000000"/>
        </w:rPr>
      </w:pPr>
    </w:p>
    <w:p w14:paraId="2BD84296" w14:textId="77777777" w:rsidR="00CC78E0" w:rsidRDefault="00CC78E0" w:rsidP="00CC78E0">
      <w:pPr>
        <w:rPr>
          <w:rFonts w:ascii="Times New Roman" w:eastAsia="Times New Roman" w:hAnsi="Times New Roman" w:cs="Times New Roman"/>
          <w:b/>
        </w:rPr>
      </w:pPr>
      <w:r>
        <w:rPr>
          <w:rFonts w:ascii="Times New Roman" w:eastAsia="Times New Roman" w:hAnsi="Times New Roman" w:cs="Times New Roman"/>
          <w:b/>
          <w:color w:val="000000"/>
        </w:rPr>
        <w:lastRenderedPageBreak/>
        <w:t xml:space="preserve">İYİLEŞTİRME VE GELİŞTİRME KOMİSYONU </w:t>
      </w:r>
      <w:r>
        <w:rPr>
          <w:rFonts w:ascii="Times New Roman" w:eastAsia="Times New Roman" w:hAnsi="Times New Roman" w:cs="Times New Roman"/>
          <w:b/>
        </w:rPr>
        <w:t>ÜYE LİSTESİ</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9"/>
        <w:gridCol w:w="3330"/>
        <w:gridCol w:w="2323"/>
        <w:gridCol w:w="2268"/>
      </w:tblGrid>
      <w:tr w:rsidR="00CC78E0" w14:paraId="356E4FF5" w14:textId="77777777" w:rsidTr="00063D79">
        <w:trPr>
          <w:trHeight w:val="284"/>
        </w:trPr>
        <w:tc>
          <w:tcPr>
            <w:tcW w:w="2139" w:type="dxa"/>
            <w:shd w:val="clear" w:color="auto" w:fill="DEEAF6"/>
            <w:vAlign w:val="center"/>
          </w:tcPr>
          <w:p w14:paraId="227F438B" w14:textId="77777777" w:rsidR="00CC78E0" w:rsidRDefault="00CC78E0" w:rsidP="00063D79">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Görevi</w:t>
            </w:r>
          </w:p>
        </w:tc>
        <w:tc>
          <w:tcPr>
            <w:tcW w:w="3330" w:type="dxa"/>
            <w:shd w:val="clear" w:color="auto" w:fill="DEEAF6"/>
            <w:vAlign w:val="center"/>
          </w:tcPr>
          <w:p w14:paraId="074EF72D" w14:textId="77777777" w:rsidR="00CC78E0" w:rsidRDefault="00CC78E0" w:rsidP="00063D79">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İsim</w:t>
            </w:r>
          </w:p>
        </w:tc>
        <w:tc>
          <w:tcPr>
            <w:tcW w:w="2323" w:type="dxa"/>
            <w:shd w:val="clear" w:color="auto" w:fill="DEEAF6"/>
            <w:vAlign w:val="center"/>
          </w:tcPr>
          <w:p w14:paraId="7B6D3E5A" w14:textId="77777777" w:rsidR="00CC78E0" w:rsidRDefault="00CC78E0" w:rsidP="00063D79">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Unvan</w:t>
            </w:r>
          </w:p>
        </w:tc>
        <w:tc>
          <w:tcPr>
            <w:tcW w:w="2268" w:type="dxa"/>
            <w:shd w:val="clear" w:color="auto" w:fill="DEEAF6"/>
            <w:vAlign w:val="center"/>
          </w:tcPr>
          <w:p w14:paraId="28FE0E10" w14:textId="77777777" w:rsidR="00CC78E0" w:rsidRDefault="00CC78E0" w:rsidP="00063D79">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Komisyonun Sorumluluk Alanları</w:t>
            </w:r>
          </w:p>
        </w:tc>
      </w:tr>
      <w:tr w:rsidR="009D3E8B" w14:paraId="653131AF" w14:textId="77777777" w:rsidTr="001F008F">
        <w:trPr>
          <w:trHeight w:val="454"/>
        </w:trPr>
        <w:tc>
          <w:tcPr>
            <w:tcW w:w="2139" w:type="dxa"/>
            <w:vAlign w:val="center"/>
          </w:tcPr>
          <w:p w14:paraId="63FE432B" w14:textId="77777777" w:rsidR="009D3E8B" w:rsidRPr="00CB7C06" w:rsidRDefault="009D3E8B" w:rsidP="009D3E8B">
            <w:pPr>
              <w:rPr>
                <w:rFonts w:ascii="Times New Roman" w:eastAsia="Times New Roman" w:hAnsi="Times New Roman" w:cs="Times New Roman"/>
                <w:b/>
                <w:sz w:val="18"/>
                <w:szCs w:val="18"/>
              </w:rPr>
            </w:pPr>
            <w:r w:rsidRPr="00CB7C06">
              <w:rPr>
                <w:rFonts w:ascii="Times New Roman" w:eastAsia="Times New Roman" w:hAnsi="Times New Roman" w:cs="Times New Roman"/>
                <w:b/>
                <w:sz w:val="18"/>
                <w:szCs w:val="18"/>
              </w:rPr>
              <w:t>Toplantı Başkanı</w:t>
            </w:r>
          </w:p>
        </w:tc>
        <w:tc>
          <w:tcPr>
            <w:tcW w:w="3330" w:type="dxa"/>
          </w:tcPr>
          <w:p w14:paraId="2C63A84E" w14:textId="406CB819" w:rsidR="009D3E8B" w:rsidRPr="00CB7C06" w:rsidRDefault="009D3E8B" w:rsidP="009D3E8B">
            <w:pPr>
              <w:rPr>
                <w:rFonts w:ascii="Times New Roman" w:eastAsia="Times New Roman" w:hAnsi="Times New Roman" w:cs="Times New Roman"/>
                <w:sz w:val="18"/>
                <w:szCs w:val="18"/>
              </w:rPr>
            </w:pPr>
            <w:r w:rsidRPr="00CB7C06">
              <w:rPr>
                <w:rFonts w:ascii="Times New Roman" w:hAnsi="Times New Roman" w:cs="Times New Roman"/>
                <w:sz w:val="18"/>
                <w:szCs w:val="18"/>
              </w:rPr>
              <w:t xml:space="preserve">Dr. Öğr. Üyesi İnci </w:t>
            </w:r>
            <w:proofErr w:type="spellStart"/>
            <w:r w:rsidRPr="00CB7C06">
              <w:rPr>
                <w:rFonts w:ascii="Times New Roman" w:hAnsi="Times New Roman" w:cs="Times New Roman"/>
                <w:sz w:val="18"/>
                <w:szCs w:val="18"/>
              </w:rPr>
              <w:t>Kırtıl</w:t>
            </w:r>
            <w:proofErr w:type="spellEnd"/>
          </w:p>
        </w:tc>
        <w:tc>
          <w:tcPr>
            <w:tcW w:w="2323" w:type="dxa"/>
          </w:tcPr>
          <w:p w14:paraId="063C9075" w14:textId="072898E1" w:rsidR="009D3E8B" w:rsidRPr="00CB7C06" w:rsidRDefault="009D3E8B" w:rsidP="009D3E8B">
            <w:pPr>
              <w:rPr>
                <w:rFonts w:ascii="Times New Roman" w:eastAsia="Times New Roman" w:hAnsi="Times New Roman" w:cs="Times New Roman"/>
                <w:sz w:val="18"/>
                <w:szCs w:val="18"/>
              </w:rPr>
            </w:pPr>
            <w:r w:rsidRPr="00CB7C06">
              <w:rPr>
                <w:rFonts w:ascii="Times New Roman" w:hAnsi="Times New Roman" w:cs="Times New Roman"/>
                <w:sz w:val="18"/>
                <w:szCs w:val="18"/>
              </w:rPr>
              <w:t>Öğretim Üyesi</w:t>
            </w:r>
          </w:p>
        </w:tc>
        <w:tc>
          <w:tcPr>
            <w:tcW w:w="2268" w:type="dxa"/>
            <w:vMerge w:val="restart"/>
          </w:tcPr>
          <w:p w14:paraId="5C7E7CFE" w14:textId="77777777" w:rsidR="009D3E8B" w:rsidRPr="00CB7C06" w:rsidRDefault="009D3E8B" w:rsidP="009D3E8B">
            <w:pPr>
              <w:rPr>
                <w:rFonts w:ascii="Times New Roman" w:eastAsia="Times New Roman" w:hAnsi="Times New Roman" w:cs="Times New Roman"/>
                <w:sz w:val="18"/>
                <w:szCs w:val="18"/>
              </w:rPr>
            </w:pPr>
            <w:r w:rsidRPr="00CB7C06">
              <w:rPr>
                <w:rFonts w:ascii="Times New Roman" w:eastAsia="Times New Roman" w:hAnsi="Times New Roman" w:cs="Times New Roman"/>
                <w:sz w:val="18"/>
                <w:szCs w:val="18"/>
              </w:rPr>
              <w:t>Eğitim Programını iyileştirme</w:t>
            </w:r>
          </w:p>
          <w:p w14:paraId="7B8E07B8" w14:textId="77777777" w:rsidR="009D3E8B" w:rsidRPr="00CB7C06" w:rsidRDefault="009D3E8B" w:rsidP="009D3E8B">
            <w:pPr>
              <w:rPr>
                <w:rFonts w:ascii="Times New Roman" w:eastAsia="Times New Roman" w:hAnsi="Times New Roman" w:cs="Times New Roman"/>
                <w:sz w:val="18"/>
                <w:szCs w:val="18"/>
              </w:rPr>
            </w:pPr>
            <w:r w:rsidRPr="00CB7C06">
              <w:rPr>
                <w:rFonts w:ascii="Times New Roman" w:eastAsia="Times New Roman" w:hAnsi="Times New Roman" w:cs="Times New Roman"/>
                <w:sz w:val="18"/>
                <w:szCs w:val="18"/>
              </w:rPr>
              <w:t xml:space="preserve">Eğitici eğitimi planlama </w:t>
            </w:r>
          </w:p>
          <w:p w14:paraId="12CB09D2" w14:textId="77777777" w:rsidR="009D3E8B" w:rsidRPr="00CB7C06" w:rsidRDefault="009D3E8B" w:rsidP="009D3E8B">
            <w:pPr>
              <w:rPr>
                <w:rFonts w:ascii="Times New Roman" w:eastAsia="Times New Roman" w:hAnsi="Times New Roman" w:cs="Times New Roman"/>
                <w:sz w:val="18"/>
                <w:szCs w:val="18"/>
              </w:rPr>
            </w:pPr>
            <w:r w:rsidRPr="00CB7C06">
              <w:rPr>
                <w:rFonts w:ascii="Times New Roman" w:eastAsia="Times New Roman" w:hAnsi="Times New Roman" w:cs="Times New Roman"/>
                <w:sz w:val="18"/>
                <w:szCs w:val="18"/>
              </w:rPr>
              <w:t>Diğer komisyonların önerilerini değerlendirme ve iyileştirme planlama</w:t>
            </w:r>
          </w:p>
          <w:p w14:paraId="12446707" w14:textId="77777777" w:rsidR="009D3E8B" w:rsidRPr="00CB7C06" w:rsidRDefault="009D3E8B" w:rsidP="009D3E8B">
            <w:pPr>
              <w:rPr>
                <w:rFonts w:ascii="Times New Roman" w:hAnsi="Times New Roman" w:cs="Times New Roman"/>
                <w:b/>
                <w:sz w:val="18"/>
                <w:szCs w:val="18"/>
              </w:rPr>
            </w:pPr>
          </w:p>
        </w:tc>
      </w:tr>
      <w:tr w:rsidR="009D3E8B" w14:paraId="556BB74E" w14:textId="77777777" w:rsidTr="001F008F">
        <w:trPr>
          <w:trHeight w:val="454"/>
        </w:trPr>
        <w:tc>
          <w:tcPr>
            <w:tcW w:w="2139" w:type="dxa"/>
            <w:vAlign w:val="center"/>
          </w:tcPr>
          <w:p w14:paraId="2B4C04FB" w14:textId="77777777" w:rsidR="009D3E8B" w:rsidRPr="00CB7C06" w:rsidRDefault="009D3E8B" w:rsidP="009D3E8B">
            <w:pPr>
              <w:rPr>
                <w:rFonts w:ascii="Times New Roman" w:eastAsia="Times New Roman" w:hAnsi="Times New Roman" w:cs="Times New Roman"/>
                <w:b/>
                <w:sz w:val="18"/>
                <w:szCs w:val="18"/>
              </w:rPr>
            </w:pPr>
            <w:r w:rsidRPr="00CB7C06">
              <w:rPr>
                <w:rFonts w:ascii="Times New Roman" w:eastAsia="Times New Roman" w:hAnsi="Times New Roman" w:cs="Times New Roman"/>
                <w:b/>
                <w:sz w:val="18"/>
                <w:szCs w:val="18"/>
              </w:rPr>
              <w:t>Başkan Yardımcısı</w:t>
            </w:r>
          </w:p>
        </w:tc>
        <w:tc>
          <w:tcPr>
            <w:tcW w:w="3330" w:type="dxa"/>
          </w:tcPr>
          <w:p w14:paraId="1E67D512" w14:textId="5CBA945C" w:rsidR="009D3E8B" w:rsidRPr="00CB7C06" w:rsidRDefault="009D3E8B" w:rsidP="009D3E8B">
            <w:pPr>
              <w:rPr>
                <w:rFonts w:ascii="Times New Roman" w:eastAsia="Times New Roman" w:hAnsi="Times New Roman" w:cs="Times New Roman"/>
                <w:sz w:val="18"/>
                <w:szCs w:val="18"/>
              </w:rPr>
            </w:pPr>
            <w:r w:rsidRPr="00CB7C06">
              <w:rPr>
                <w:rFonts w:ascii="Times New Roman" w:hAnsi="Times New Roman" w:cs="Times New Roman"/>
                <w:sz w:val="18"/>
                <w:szCs w:val="18"/>
              </w:rPr>
              <w:t xml:space="preserve">Doç. Dr. Işıl Işık </w:t>
            </w:r>
          </w:p>
        </w:tc>
        <w:tc>
          <w:tcPr>
            <w:tcW w:w="2323" w:type="dxa"/>
          </w:tcPr>
          <w:p w14:paraId="1065DCBF" w14:textId="63E02E2E" w:rsidR="009D3E8B" w:rsidRPr="00CB7C06" w:rsidRDefault="009D3E8B" w:rsidP="009D3E8B">
            <w:pPr>
              <w:rPr>
                <w:rFonts w:ascii="Times New Roman" w:eastAsia="Times New Roman" w:hAnsi="Times New Roman" w:cs="Times New Roman"/>
                <w:sz w:val="18"/>
                <w:szCs w:val="18"/>
              </w:rPr>
            </w:pPr>
            <w:r w:rsidRPr="00CB7C06">
              <w:rPr>
                <w:rFonts w:ascii="Times New Roman" w:hAnsi="Times New Roman" w:cs="Times New Roman"/>
                <w:sz w:val="18"/>
                <w:szCs w:val="18"/>
              </w:rPr>
              <w:t xml:space="preserve">Öğretim Üyesi </w:t>
            </w:r>
          </w:p>
        </w:tc>
        <w:tc>
          <w:tcPr>
            <w:tcW w:w="2268" w:type="dxa"/>
            <w:vMerge/>
          </w:tcPr>
          <w:p w14:paraId="2ED2509F" w14:textId="77777777" w:rsidR="009D3E8B" w:rsidRPr="00CB7C06" w:rsidRDefault="009D3E8B" w:rsidP="009D3E8B">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9D3E8B" w14:paraId="4875A06F" w14:textId="77777777" w:rsidTr="001F008F">
        <w:trPr>
          <w:trHeight w:val="456"/>
        </w:trPr>
        <w:tc>
          <w:tcPr>
            <w:tcW w:w="2139" w:type="dxa"/>
            <w:vAlign w:val="center"/>
          </w:tcPr>
          <w:p w14:paraId="2064197C" w14:textId="77777777" w:rsidR="009D3E8B" w:rsidRPr="00CB7C06" w:rsidRDefault="009D3E8B" w:rsidP="009D3E8B">
            <w:pPr>
              <w:rPr>
                <w:rFonts w:ascii="Times New Roman" w:eastAsia="Times New Roman" w:hAnsi="Times New Roman" w:cs="Times New Roman"/>
                <w:b/>
                <w:sz w:val="18"/>
                <w:szCs w:val="18"/>
              </w:rPr>
            </w:pPr>
            <w:r w:rsidRPr="00CB7C06">
              <w:rPr>
                <w:rFonts w:ascii="Times New Roman" w:eastAsia="Times New Roman" w:hAnsi="Times New Roman" w:cs="Times New Roman"/>
                <w:b/>
                <w:sz w:val="18"/>
                <w:szCs w:val="18"/>
              </w:rPr>
              <w:t>Komite Sekreteri</w:t>
            </w:r>
          </w:p>
        </w:tc>
        <w:tc>
          <w:tcPr>
            <w:tcW w:w="3330" w:type="dxa"/>
          </w:tcPr>
          <w:p w14:paraId="3B325DF9" w14:textId="20987E95" w:rsidR="009D3E8B" w:rsidRPr="00CB7C06" w:rsidRDefault="009D3E8B" w:rsidP="009D3E8B">
            <w:pPr>
              <w:rPr>
                <w:rFonts w:ascii="Times New Roman" w:eastAsia="Times New Roman" w:hAnsi="Times New Roman" w:cs="Times New Roman"/>
                <w:sz w:val="18"/>
                <w:szCs w:val="18"/>
              </w:rPr>
            </w:pPr>
            <w:r w:rsidRPr="00CB7C06">
              <w:rPr>
                <w:rFonts w:ascii="Times New Roman" w:hAnsi="Times New Roman" w:cs="Times New Roman"/>
                <w:sz w:val="18"/>
                <w:szCs w:val="18"/>
              </w:rPr>
              <w:t xml:space="preserve">Arş. Gör. Şevval Çağan </w:t>
            </w:r>
          </w:p>
        </w:tc>
        <w:tc>
          <w:tcPr>
            <w:tcW w:w="2323" w:type="dxa"/>
            <w:shd w:val="clear" w:color="auto" w:fill="auto"/>
          </w:tcPr>
          <w:p w14:paraId="164BEE94" w14:textId="5D379079" w:rsidR="009D3E8B" w:rsidRPr="00CB7C06" w:rsidRDefault="009D3E8B" w:rsidP="009D3E8B">
            <w:pPr>
              <w:rPr>
                <w:rFonts w:ascii="Times New Roman" w:hAnsi="Times New Roman" w:cs="Times New Roman"/>
                <w:sz w:val="18"/>
                <w:szCs w:val="18"/>
              </w:rPr>
            </w:pPr>
            <w:r w:rsidRPr="00CB7C06">
              <w:rPr>
                <w:rFonts w:ascii="Times New Roman" w:hAnsi="Times New Roman" w:cs="Times New Roman"/>
                <w:sz w:val="18"/>
                <w:szCs w:val="18"/>
              </w:rPr>
              <w:t>Araştırma Görevlisi</w:t>
            </w:r>
          </w:p>
        </w:tc>
        <w:tc>
          <w:tcPr>
            <w:tcW w:w="2268" w:type="dxa"/>
            <w:vMerge/>
          </w:tcPr>
          <w:p w14:paraId="7A0C646D" w14:textId="77777777" w:rsidR="009D3E8B" w:rsidRPr="00CB7C06" w:rsidRDefault="009D3E8B" w:rsidP="009D3E8B">
            <w:pPr>
              <w:widowControl w:val="0"/>
              <w:pBdr>
                <w:top w:val="nil"/>
                <w:left w:val="nil"/>
                <w:bottom w:val="nil"/>
                <w:right w:val="nil"/>
                <w:between w:val="nil"/>
              </w:pBdr>
              <w:spacing w:after="0" w:line="276" w:lineRule="auto"/>
              <w:rPr>
                <w:rFonts w:ascii="Times New Roman" w:hAnsi="Times New Roman" w:cs="Times New Roman"/>
                <w:sz w:val="18"/>
                <w:szCs w:val="18"/>
              </w:rPr>
            </w:pPr>
          </w:p>
        </w:tc>
      </w:tr>
      <w:tr w:rsidR="009D3E8B" w14:paraId="04A8972C" w14:textId="77777777" w:rsidTr="001F008F">
        <w:trPr>
          <w:trHeight w:val="454"/>
        </w:trPr>
        <w:tc>
          <w:tcPr>
            <w:tcW w:w="2139" w:type="dxa"/>
            <w:vMerge w:val="restart"/>
            <w:vAlign w:val="center"/>
          </w:tcPr>
          <w:p w14:paraId="63989F75" w14:textId="77777777" w:rsidR="009D3E8B" w:rsidRPr="00CB7C06" w:rsidRDefault="009D3E8B" w:rsidP="009D3E8B">
            <w:pPr>
              <w:rPr>
                <w:rFonts w:ascii="Times New Roman" w:eastAsia="Times New Roman" w:hAnsi="Times New Roman" w:cs="Times New Roman"/>
                <w:b/>
                <w:bCs/>
                <w:sz w:val="18"/>
                <w:szCs w:val="18"/>
              </w:rPr>
            </w:pPr>
            <w:r w:rsidRPr="00CB7C06">
              <w:rPr>
                <w:rFonts w:ascii="Times New Roman" w:eastAsia="Times New Roman" w:hAnsi="Times New Roman" w:cs="Times New Roman"/>
                <w:b/>
                <w:bCs/>
                <w:sz w:val="18"/>
                <w:szCs w:val="18"/>
              </w:rPr>
              <w:t>Üyeler</w:t>
            </w:r>
          </w:p>
        </w:tc>
        <w:tc>
          <w:tcPr>
            <w:tcW w:w="3330" w:type="dxa"/>
          </w:tcPr>
          <w:p w14:paraId="712A433D" w14:textId="36C689F4" w:rsidR="009D3E8B" w:rsidRPr="00CB7C06" w:rsidRDefault="009D3E8B" w:rsidP="009D3E8B">
            <w:pPr>
              <w:rPr>
                <w:rFonts w:ascii="Times New Roman" w:eastAsia="Times New Roman" w:hAnsi="Times New Roman" w:cs="Times New Roman"/>
                <w:sz w:val="18"/>
                <w:szCs w:val="18"/>
              </w:rPr>
            </w:pPr>
            <w:r w:rsidRPr="00CB7C06">
              <w:rPr>
                <w:rFonts w:ascii="Times New Roman" w:hAnsi="Times New Roman" w:cs="Times New Roman"/>
                <w:sz w:val="18"/>
                <w:szCs w:val="18"/>
              </w:rPr>
              <w:t xml:space="preserve">Dr. Öğr. Üyesi Selman Çelik </w:t>
            </w:r>
          </w:p>
        </w:tc>
        <w:tc>
          <w:tcPr>
            <w:tcW w:w="2323" w:type="dxa"/>
          </w:tcPr>
          <w:p w14:paraId="7D625F09" w14:textId="1A2C3D85" w:rsidR="009D3E8B" w:rsidRPr="00CB7C06" w:rsidRDefault="009D3E8B" w:rsidP="009D3E8B">
            <w:pPr>
              <w:rPr>
                <w:rFonts w:ascii="Times New Roman" w:eastAsia="Times New Roman" w:hAnsi="Times New Roman" w:cs="Times New Roman"/>
                <w:sz w:val="18"/>
                <w:szCs w:val="18"/>
              </w:rPr>
            </w:pPr>
            <w:r w:rsidRPr="00CB7C06">
              <w:rPr>
                <w:rFonts w:ascii="Times New Roman" w:hAnsi="Times New Roman" w:cs="Times New Roman"/>
                <w:sz w:val="18"/>
                <w:szCs w:val="18"/>
              </w:rPr>
              <w:t>Öğretim Üyesi</w:t>
            </w:r>
          </w:p>
        </w:tc>
        <w:tc>
          <w:tcPr>
            <w:tcW w:w="2268" w:type="dxa"/>
            <w:vMerge/>
          </w:tcPr>
          <w:p w14:paraId="41E4E16B" w14:textId="77777777" w:rsidR="009D3E8B" w:rsidRPr="00CB7C06" w:rsidRDefault="009D3E8B" w:rsidP="009D3E8B">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9D3E8B" w14:paraId="08EBAD2B" w14:textId="77777777" w:rsidTr="001F008F">
        <w:trPr>
          <w:trHeight w:val="454"/>
        </w:trPr>
        <w:tc>
          <w:tcPr>
            <w:tcW w:w="2139" w:type="dxa"/>
            <w:vMerge/>
            <w:vAlign w:val="center"/>
          </w:tcPr>
          <w:p w14:paraId="52BC2988" w14:textId="77777777" w:rsidR="009D3E8B" w:rsidRDefault="009D3E8B" w:rsidP="009D3E8B">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330" w:type="dxa"/>
          </w:tcPr>
          <w:p w14:paraId="1792293D" w14:textId="06BC1EE8" w:rsidR="009D3E8B" w:rsidRPr="00CB7C06" w:rsidRDefault="009D3E8B" w:rsidP="009D3E8B">
            <w:pPr>
              <w:rPr>
                <w:rFonts w:ascii="Times New Roman" w:eastAsia="Times New Roman" w:hAnsi="Times New Roman" w:cs="Times New Roman"/>
                <w:sz w:val="18"/>
                <w:szCs w:val="18"/>
              </w:rPr>
            </w:pPr>
            <w:r w:rsidRPr="00CB7C06">
              <w:rPr>
                <w:rFonts w:ascii="Times New Roman" w:hAnsi="Times New Roman" w:cs="Times New Roman"/>
                <w:sz w:val="18"/>
                <w:szCs w:val="18"/>
              </w:rPr>
              <w:t>Arş. Gör. Emir Avşar</w:t>
            </w:r>
          </w:p>
        </w:tc>
        <w:tc>
          <w:tcPr>
            <w:tcW w:w="2323" w:type="dxa"/>
          </w:tcPr>
          <w:p w14:paraId="5D44D30A" w14:textId="12620A61" w:rsidR="009D3E8B" w:rsidRPr="00CB7C06" w:rsidRDefault="009D3E8B" w:rsidP="009D3E8B">
            <w:pPr>
              <w:rPr>
                <w:rFonts w:ascii="Times New Roman" w:eastAsia="Times New Roman" w:hAnsi="Times New Roman" w:cs="Times New Roman"/>
                <w:sz w:val="18"/>
                <w:szCs w:val="18"/>
              </w:rPr>
            </w:pPr>
            <w:r w:rsidRPr="00CB7C06">
              <w:rPr>
                <w:rFonts w:ascii="Times New Roman" w:hAnsi="Times New Roman" w:cs="Times New Roman"/>
                <w:sz w:val="18"/>
                <w:szCs w:val="18"/>
              </w:rPr>
              <w:t>Araştırma Görevlisi</w:t>
            </w:r>
          </w:p>
        </w:tc>
        <w:tc>
          <w:tcPr>
            <w:tcW w:w="2268" w:type="dxa"/>
            <w:vMerge/>
          </w:tcPr>
          <w:p w14:paraId="34610438" w14:textId="77777777" w:rsidR="009D3E8B" w:rsidRDefault="009D3E8B" w:rsidP="009D3E8B">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9D3E8B" w14:paraId="4E98EBC9" w14:textId="77777777" w:rsidTr="001F008F">
        <w:trPr>
          <w:trHeight w:val="454"/>
        </w:trPr>
        <w:tc>
          <w:tcPr>
            <w:tcW w:w="2139" w:type="dxa"/>
            <w:vMerge/>
            <w:vAlign w:val="center"/>
          </w:tcPr>
          <w:p w14:paraId="545EEF69" w14:textId="77777777" w:rsidR="009D3E8B" w:rsidRDefault="009D3E8B" w:rsidP="009D3E8B">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330" w:type="dxa"/>
          </w:tcPr>
          <w:p w14:paraId="5913701A" w14:textId="46D7D290" w:rsidR="009D3E8B" w:rsidRPr="00CB7C06" w:rsidRDefault="009D3E8B" w:rsidP="009D3E8B">
            <w:pPr>
              <w:rPr>
                <w:rFonts w:ascii="Times New Roman" w:eastAsia="Times New Roman" w:hAnsi="Times New Roman" w:cs="Times New Roman"/>
                <w:sz w:val="18"/>
                <w:szCs w:val="18"/>
              </w:rPr>
            </w:pPr>
            <w:r w:rsidRPr="00CB7C06">
              <w:rPr>
                <w:rFonts w:ascii="Times New Roman" w:hAnsi="Times New Roman" w:cs="Times New Roman"/>
                <w:sz w:val="18"/>
                <w:szCs w:val="18"/>
              </w:rPr>
              <w:t xml:space="preserve">Arş. Gör. Selin Demirkan </w:t>
            </w:r>
          </w:p>
        </w:tc>
        <w:tc>
          <w:tcPr>
            <w:tcW w:w="2323" w:type="dxa"/>
          </w:tcPr>
          <w:p w14:paraId="59C070EE" w14:textId="389428C0" w:rsidR="009D3E8B" w:rsidRPr="00CB7C06" w:rsidRDefault="009D3E8B" w:rsidP="009D3E8B">
            <w:pPr>
              <w:rPr>
                <w:rFonts w:ascii="Times New Roman" w:eastAsia="Times New Roman" w:hAnsi="Times New Roman" w:cs="Times New Roman"/>
                <w:sz w:val="18"/>
                <w:szCs w:val="18"/>
              </w:rPr>
            </w:pPr>
            <w:r w:rsidRPr="00CB7C06">
              <w:rPr>
                <w:rFonts w:ascii="Times New Roman" w:hAnsi="Times New Roman" w:cs="Times New Roman"/>
                <w:sz w:val="18"/>
                <w:szCs w:val="18"/>
              </w:rPr>
              <w:t>Araştırma Görevlisi</w:t>
            </w:r>
          </w:p>
        </w:tc>
        <w:tc>
          <w:tcPr>
            <w:tcW w:w="2268" w:type="dxa"/>
            <w:vMerge/>
          </w:tcPr>
          <w:p w14:paraId="46B95259" w14:textId="77777777" w:rsidR="009D3E8B" w:rsidRDefault="009D3E8B" w:rsidP="009D3E8B">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9D3E8B" w14:paraId="11102D7D" w14:textId="77777777" w:rsidTr="001F008F">
        <w:trPr>
          <w:trHeight w:val="454"/>
        </w:trPr>
        <w:tc>
          <w:tcPr>
            <w:tcW w:w="2139" w:type="dxa"/>
            <w:vMerge/>
            <w:vAlign w:val="center"/>
          </w:tcPr>
          <w:p w14:paraId="54A1962A" w14:textId="77777777" w:rsidR="009D3E8B" w:rsidRDefault="009D3E8B" w:rsidP="009D3E8B">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330" w:type="dxa"/>
          </w:tcPr>
          <w:p w14:paraId="560AA0FF" w14:textId="26EC2D49" w:rsidR="009D3E8B" w:rsidRPr="00CB7C06" w:rsidRDefault="009D3E8B" w:rsidP="009D3E8B">
            <w:pPr>
              <w:rPr>
                <w:rFonts w:ascii="Times New Roman" w:eastAsia="Times New Roman" w:hAnsi="Times New Roman" w:cs="Times New Roman"/>
                <w:sz w:val="18"/>
                <w:szCs w:val="18"/>
              </w:rPr>
            </w:pPr>
            <w:r w:rsidRPr="00CB7C06">
              <w:rPr>
                <w:rFonts w:ascii="Times New Roman" w:hAnsi="Times New Roman" w:cs="Times New Roman"/>
                <w:sz w:val="18"/>
                <w:szCs w:val="18"/>
              </w:rPr>
              <w:t>Hem. Sıdıka Zengin</w:t>
            </w:r>
          </w:p>
        </w:tc>
        <w:tc>
          <w:tcPr>
            <w:tcW w:w="2323" w:type="dxa"/>
          </w:tcPr>
          <w:p w14:paraId="70CF4B5F" w14:textId="7D3E9D2B" w:rsidR="009D3E8B" w:rsidRPr="00CB7C06" w:rsidRDefault="00B755B0" w:rsidP="009D3E8B">
            <w:pPr>
              <w:rPr>
                <w:rFonts w:ascii="Times New Roman" w:eastAsia="Times New Roman" w:hAnsi="Times New Roman" w:cs="Times New Roman"/>
                <w:sz w:val="18"/>
                <w:szCs w:val="18"/>
              </w:rPr>
            </w:pPr>
            <w:proofErr w:type="spellStart"/>
            <w:r w:rsidRPr="00B755B0">
              <w:rPr>
                <w:rFonts w:ascii="Times New Roman" w:hAnsi="Times New Roman" w:cs="Times New Roman"/>
                <w:sz w:val="18"/>
                <w:szCs w:val="18"/>
              </w:rPr>
              <w:t>Postgraduate</w:t>
            </w:r>
            <w:proofErr w:type="spellEnd"/>
            <w:r w:rsidRPr="00B755B0">
              <w:rPr>
                <w:rFonts w:ascii="Times New Roman" w:hAnsi="Times New Roman" w:cs="Times New Roman"/>
                <w:sz w:val="18"/>
                <w:szCs w:val="18"/>
              </w:rPr>
              <w:t xml:space="preserve"> </w:t>
            </w:r>
            <w:proofErr w:type="spellStart"/>
            <w:r w:rsidRPr="00B755B0">
              <w:rPr>
                <w:rFonts w:ascii="Times New Roman" w:hAnsi="Times New Roman" w:cs="Times New Roman"/>
                <w:sz w:val="18"/>
                <w:szCs w:val="18"/>
              </w:rPr>
              <w:t>Scholar</w:t>
            </w:r>
            <w:proofErr w:type="spellEnd"/>
          </w:p>
        </w:tc>
        <w:tc>
          <w:tcPr>
            <w:tcW w:w="2268" w:type="dxa"/>
            <w:vMerge/>
          </w:tcPr>
          <w:p w14:paraId="5B8B7B90" w14:textId="77777777" w:rsidR="009D3E8B" w:rsidRDefault="009D3E8B" w:rsidP="009D3E8B">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CC78E0" w14:paraId="5D5318E3" w14:textId="77777777" w:rsidTr="00063D79">
        <w:trPr>
          <w:trHeight w:val="454"/>
        </w:trPr>
        <w:tc>
          <w:tcPr>
            <w:tcW w:w="2139" w:type="dxa"/>
            <w:vAlign w:val="center"/>
          </w:tcPr>
          <w:p w14:paraId="5B9A547C" w14:textId="77777777" w:rsidR="00CC78E0" w:rsidRPr="00F45744" w:rsidRDefault="00CC78E0" w:rsidP="00063D79">
            <w:pPr>
              <w:widowControl w:val="0"/>
              <w:pBdr>
                <w:top w:val="nil"/>
                <w:left w:val="nil"/>
                <w:bottom w:val="nil"/>
                <w:right w:val="nil"/>
                <w:between w:val="nil"/>
              </w:pBdr>
              <w:spacing w:after="0" w:line="276" w:lineRule="auto"/>
              <w:rPr>
                <w:rFonts w:ascii="Times New Roman" w:eastAsia="Times New Roman" w:hAnsi="Times New Roman" w:cs="Times New Roman"/>
                <w:b/>
                <w:bCs/>
                <w:sz w:val="18"/>
                <w:szCs w:val="18"/>
              </w:rPr>
            </w:pPr>
            <w:r w:rsidRPr="00F45744">
              <w:rPr>
                <w:rFonts w:ascii="Times New Roman" w:eastAsia="Times New Roman" w:hAnsi="Times New Roman" w:cs="Times New Roman"/>
                <w:b/>
                <w:bCs/>
                <w:sz w:val="18"/>
                <w:szCs w:val="18"/>
              </w:rPr>
              <w:t>Öğrenci Üyeler</w:t>
            </w:r>
          </w:p>
        </w:tc>
        <w:tc>
          <w:tcPr>
            <w:tcW w:w="5653" w:type="dxa"/>
            <w:gridSpan w:val="2"/>
            <w:vAlign w:val="center"/>
          </w:tcPr>
          <w:p w14:paraId="32461D84" w14:textId="77777777" w:rsidR="009D3E8B" w:rsidRPr="009D3E8B" w:rsidRDefault="009D3E8B" w:rsidP="009D3E8B">
            <w:pPr>
              <w:spacing w:line="360" w:lineRule="auto"/>
              <w:rPr>
                <w:rFonts w:ascii="Times New Roman" w:eastAsia="Times New Roman" w:hAnsi="Times New Roman" w:cs="Times New Roman"/>
                <w:sz w:val="18"/>
                <w:szCs w:val="18"/>
              </w:rPr>
            </w:pPr>
            <w:r w:rsidRPr="009D3E8B">
              <w:rPr>
                <w:rFonts w:ascii="Times New Roman" w:eastAsia="Times New Roman" w:hAnsi="Times New Roman" w:cs="Times New Roman"/>
                <w:sz w:val="18"/>
                <w:szCs w:val="18"/>
              </w:rPr>
              <w:t xml:space="preserve">Lisans Öğrencisi Mehmet Enes </w:t>
            </w:r>
            <w:proofErr w:type="spellStart"/>
            <w:r w:rsidRPr="009D3E8B">
              <w:rPr>
                <w:rFonts w:ascii="Times New Roman" w:eastAsia="Times New Roman" w:hAnsi="Times New Roman" w:cs="Times New Roman"/>
                <w:sz w:val="18"/>
                <w:szCs w:val="18"/>
              </w:rPr>
              <w:t>İnel</w:t>
            </w:r>
            <w:proofErr w:type="spellEnd"/>
          </w:p>
          <w:p w14:paraId="46E710A4" w14:textId="77777777" w:rsidR="009D3E8B" w:rsidRPr="009D3E8B" w:rsidRDefault="009D3E8B" w:rsidP="009D3E8B">
            <w:pPr>
              <w:spacing w:line="360" w:lineRule="auto"/>
              <w:rPr>
                <w:rFonts w:ascii="Times New Roman" w:eastAsia="Times New Roman" w:hAnsi="Times New Roman" w:cs="Times New Roman"/>
                <w:sz w:val="18"/>
                <w:szCs w:val="18"/>
              </w:rPr>
            </w:pPr>
            <w:r w:rsidRPr="009D3E8B">
              <w:rPr>
                <w:rFonts w:ascii="Times New Roman" w:eastAsia="Times New Roman" w:hAnsi="Times New Roman" w:cs="Times New Roman"/>
                <w:sz w:val="18"/>
                <w:szCs w:val="18"/>
              </w:rPr>
              <w:t>Lisans Öğrencisi Hüseyin Halil</w:t>
            </w:r>
          </w:p>
          <w:p w14:paraId="5ABEB9C5" w14:textId="29764C8E" w:rsidR="00CC78E0" w:rsidRDefault="009D3E8B" w:rsidP="009D3E8B">
            <w:pPr>
              <w:rPr>
                <w:rFonts w:ascii="Times New Roman" w:eastAsia="Times New Roman" w:hAnsi="Times New Roman" w:cs="Times New Roman"/>
                <w:sz w:val="18"/>
                <w:szCs w:val="18"/>
              </w:rPr>
            </w:pPr>
            <w:r w:rsidRPr="009D3E8B">
              <w:rPr>
                <w:rFonts w:ascii="Times New Roman" w:eastAsia="Times New Roman" w:hAnsi="Times New Roman" w:cs="Times New Roman"/>
                <w:sz w:val="18"/>
                <w:szCs w:val="18"/>
              </w:rPr>
              <w:t>Lisans Öğrencisi Esmanur Osmanoğlu</w:t>
            </w:r>
          </w:p>
        </w:tc>
        <w:tc>
          <w:tcPr>
            <w:tcW w:w="2268" w:type="dxa"/>
            <w:vMerge/>
          </w:tcPr>
          <w:p w14:paraId="61E9B1B3" w14:textId="77777777" w:rsidR="00CC78E0" w:rsidRDefault="00CC78E0" w:rsidP="00063D7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bl>
    <w:p w14:paraId="01882B6F" w14:textId="77777777" w:rsidR="00B7475A" w:rsidRDefault="00B7475A" w:rsidP="00CC78E0"/>
    <w:p w14:paraId="1DF806B8" w14:textId="77777777" w:rsidR="00B7475A" w:rsidRDefault="00B7475A" w:rsidP="00CC78E0"/>
    <w:p w14:paraId="577116D6" w14:textId="3647EE12" w:rsidR="00CC78E0" w:rsidRPr="00B7475A" w:rsidRDefault="00CC78E0" w:rsidP="00CC78E0">
      <w:pPr>
        <w:rPr>
          <w:rFonts w:ascii="Times New Roman" w:eastAsia="Times New Roman" w:hAnsi="Times New Roman" w:cs="Times New Roman"/>
          <w:b/>
        </w:rPr>
      </w:pPr>
      <w:r w:rsidRPr="00B7475A">
        <w:rPr>
          <w:rFonts w:ascii="Times New Roman" w:eastAsia="Times New Roman" w:hAnsi="Times New Roman" w:cs="Times New Roman"/>
          <w:b/>
          <w:sz w:val="24"/>
          <w:szCs w:val="24"/>
        </w:rPr>
        <w:t>Akreditasyon Komisyonlarla Bağlantılı Görev Dağılımı</w:t>
      </w:r>
    </w:p>
    <w:tbl>
      <w:tblPr>
        <w:tblW w:w="906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47"/>
        <w:gridCol w:w="3494"/>
        <w:gridCol w:w="3021"/>
      </w:tblGrid>
      <w:tr w:rsidR="009D3E8B" w:rsidRPr="00FF48BE" w14:paraId="6414450D" w14:textId="77777777" w:rsidTr="00444FD8">
        <w:trPr>
          <w:trHeight w:val="397"/>
        </w:trPr>
        <w:tc>
          <w:tcPr>
            <w:tcW w:w="2547" w:type="dxa"/>
            <w:shd w:val="clear" w:color="auto" w:fill="DEEBF6"/>
            <w:vAlign w:val="center"/>
          </w:tcPr>
          <w:p w14:paraId="63D0D9C4" w14:textId="77777777" w:rsidR="009D3E8B" w:rsidRPr="00FF48BE" w:rsidRDefault="009D3E8B" w:rsidP="00444FD8">
            <w:pPr>
              <w:jc w:val="center"/>
              <w:rPr>
                <w:rFonts w:ascii="Times New Roman" w:eastAsia="Times New Roman" w:hAnsi="Times New Roman" w:cs="Times New Roman"/>
                <w:b/>
                <w:sz w:val="18"/>
                <w:szCs w:val="18"/>
              </w:rPr>
            </w:pPr>
            <w:bookmarkStart w:id="3" w:name="_Hlk171801463"/>
            <w:r w:rsidRPr="00FF48BE">
              <w:rPr>
                <w:rFonts w:ascii="Times New Roman" w:eastAsia="Times New Roman" w:hAnsi="Times New Roman" w:cs="Times New Roman"/>
                <w:b/>
                <w:sz w:val="18"/>
                <w:szCs w:val="18"/>
              </w:rPr>
              <w:t>Ad Soyadı</w:t>
            </w:r>
          </w:p>
        </w:tc>
        <w:tc>
          <w:tcPr>
            <w:tcW w:w="3494" w:type="dxa"/>
            <w:shd w:val="clear" w:color="auto" w:fill="DEEBF6"/>
            <w:vAlign w:val="center"/>
          </w:tcPr>
          <w:p w14:paraId="5E3F24F8" w14:textId="77777777" w:rsidR="009D3E8B" w:rsidRPr="00FF48BE" w:rsidRDefault="009D3E8B" w:rsidP="00444FD8">
            <w:pPr>
              <w:jc w:val="center"/>
              <w:rPr>
                <w:rFonts w:ascii="Times New Roman" w:eastAsia="Times New Roman" w:hAnsi="Times New Roman" w:cs="Times New Roman"/>
                <w:b/>
                <w:sz w:val="18"/>
                <w:szCs w:val="18"/>
              </w:rPr>
            </w:pPr>
            <w:r w:rsidRPr="00FF48BE">
              <w:rPr>
                <w:rFonts w:ascii="Times New Roman" w:eastAsia="Times New Roman" w:hAnsi="Times New Roman" w:cs="Times New Roman"/>
                <w:b/>
                <w:sz w:val="18"/>
                <w:szCs w:val="18"/>
              </w:rPr>
              <w:t>Görevli Olduğu Komisyonlar</w:t>
            </w:r>
          </w:p>
        </w:tc>
        <w:tc>
          <w:tcPr>
            <w:tcW w:w="3021" w:type="dxa"/>
            <w:shd w:val="clear" w:color="auto" w:fill="DEEBF6"/>
            <w:vAlign w:val="center"/>
          </w:tcPr>
          <w:p w14:paraId="377A2618" w14:textId="77777777" w:rsidR="009D3E8B" w:rsidRPr="00FF48BE" w:rsidRDefault="009D3E8B" w:rsidP="00444FD8">
            <w:pPr>
              <w:jc w:val="center"/>
              <w:rPr>
                <w:rFonts w:ascii="Times New Roman" w:eastAsia="Times New Roman" w:hAnsi="Times New Roman" w:cs="Times New Roman"/>
                <w:b/>
                <w:sz w:val="18"/>
                <w:szCs w:val="18"/>
              </w:rPr>
            </w:pPr>
            <w:r w:rsidRPr="00FF48BE">
              <w:rPr>
                <w:rFonts w:ascii="Times New Roman" w:eastAsia="Times New Roman" w:hAnsi="Times New Roman" w:cs="Times New Roman"/>
                <w:b/>
                <w:sz w:val="18"/>
                <w:szCs w:val="18"/>
              </w:rPr>
              <w:t>Sorumlulukları</w:t>
            </w:r>
          </w:p>
        </w:tc>
      </w:tr>
      <w:tr w:rsidR="009D3E8B" w:rsidRPr="00FF48BE" w14:paraId="79F4D5AA" w14:textId="77777777" w:rsidTr="00444FD8">
        <w:trPr>
          <w:trHeight w:val="510"/>
        </w:trPr>
        <w:tc>
          <w:tcPr>
            <w:tcW w:w="2547" w:type="dxa"/>
            <w:vAlign w:val="center"/>
          </w:tcPr>
          <w:p w14:paraId="78A9F7DC" w14:textId="7B939AE9" w:rsidR="009D3E8B" w:rsidRPr="00FF48BE" w:rsidRDefault="009D3E8B" w:rsidP="00444FD8">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Dr. Öğr. Üyesi Selman Çelik</w:t>
            </w:r>
          </w:p>
        </w:tc>
        <w:tc>
          <w:tcPr>
            <w:tcW w:w="3494" w:type="dxa"/>
            <w:vAlign w:val="center"/>
          </w:tcPr>
          <w:p w14:paraId="2B96A198" w14:textId="77777777" w:rsidR="009D3E8B" w:rsidRPr="00FF48BE" w:rsidRDefault="009D3E8B" w:rsidP="00444FD8">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Eğitim Öğretim ve Müfredat Komisyonu</w:t>
            </w:r>
          </w:p>
          <w:p w14:paraId="156455CF" w14:textId="77777777" w:rsidR="009D3E8B" w:rsidRPr="00FF48BE" w:rsidRDefault="009D3E8B" w:rsidP="00444FD8">
            <w:pPr>
              <w:rPr>
                <w:rFonts w:ascii="Times New Roman" w:eastAsia="Times New Roman" w:hAnsi="Times New Roman" w:cs="Times New Roman"/>
                <w:sz w:val="18"/>
                <w:szCs w:val="18"/>
              </w:rPr>
            </w:pPr>
            <w:proofErr w:type="spellStart"/>
            <w:r w:rsidRPr="00FF48BE">
              <w:rPr>
                <w:rFonts w:ascii="Times New Roman" w:eastAsia="Times New Roman" w:hAnsi="Times New Roman" w:cs="Times New Roman"/>
                <w:sz w:val="18"/>
                <w:szCs w:val="18"/>
              </w:rPr>
              <w:t>Lab</w:t>
            </w:r>
            <w:proofErr w:type="spellEnd"/>
            <w:r w:rsidRPr="00FF48BE">
              <w:rPr>
                <w:rFonts w:ascii="Times New Roman" w:eastAsia="Times New Roman" w:hAnsi="Times New Roman" w:cs="Times New Roman"/>
                <w:sz w:val="18"/>
                <w:szCs w:val="18"/>
              </w:rPr>
              <w:t>. ve Klinik Uygulama Komisyonu</w:t>
            </w:r>
          </w:p>
          <w:p w14:paraId="4CC202A2" w14:textId="7D5C032E" w:rsidR="009D3E8B" w:rsidRPr="00FF48BE" w:rsidRDefault="009D3E8B" w:rsidP="00444FD8">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İyileştirme ve Geliştirme Komisyonu</w:t>
            </w:r>
          </w:p>
        </w:tc>
        <w:tc>
          <w:tcPr>
            <w:tcW w:w="3021" w:type="dxa"/>
            <w:vAlign w:val="center"/>
          </w:tcPr>
          <w:p w14:paraId="76761E88" w14:textId="77777777" w:rsidR="009D3E8B" w:rsidRPr="00FF48BE" w:rsidRDefault="009D3E8B" w:rsidP="009D3E8B">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Dikey/Yatay Geçiş/ÇAP/ERASMUS</w:t>
            </w:r>
          </w:p>
          <w:p w14:paraId="49EBE674" w14:textId="2C7E32C8" w:rsidR="009D3E8B" w:rsidRPr="00FF48BE" w:rsidRDefault="009D3E8B" w:rsidP="009D3E8B">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Bakım Planı Çalışma Grubu</w:t>
            </w:r>
          </w:p>
        </w:tc>
      </w:tr>
      <w:tr w:rsidR="009D3E8B" w:rsidRPr="00FF48BE" w14:paraId="7A247896" w14:textId="77777777" w:rsidTr="00444FD8">
        <w:trPr>
          <w:trHeight w:val="510"/>
        </w:trPr>
        <w:tc>
          <w:tcPr>
            <w:tcW w:w="2547" w:type="dxa"/>
            <w:vAlign w:val="center"/>
          </w:tcPr>
          <w:p w14:paraId="40B5DFAE" w14:textId="7205C66D" w:rsidR="009D3E8B" w:rsidRPr="00FF48BE" w:rsidRDefault="009D3E8B" w:rsidP="009D3E8B">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Öğr. Gör. Volkan Ayaz</w:t>
            </w:r>
          </w:p>
        </w:tc>
        <w:tc>
          <w:tcPr>
            <w:tcW w:w="3494" w:type="dxa"/>
            <w:vAlign w:val="center"/>
          </w:tcPr>
          <w:p w14:paraId="05AD11E8" w14:textId="77777777" w:rsidR="009D3E8B" w:rsidRPr="00FF48BE" w:rsidRDefault="009D3E8B" w:rsidP="009D3E8B">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Ölçme ve Değerlendirme Komisyonu</w:t>
            </w:r>
          </w:p>
          <w:p w14:paraId="3628E4E0" w14:textId="5B949C5D" w:rsidR="009D3E8B" w:rsidRPr="00FF48BE" w:rsidRDefault="009D3E8B" w:rsidP="009D3E8B">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Öğrenci ve Mezun İzleme Komisyonu</w:t>
            </w:r>
          </w:p>
        </w:tc>
        <w:tc>
          <w:tcPr>
            <w:tcW w:w="3021" w:type="dxa"/>
            <w:vAlign w:val="center"/>
          </w:tcPr>
          <w:p w14:paraId="25DC80CC" w14:textId="77777777" w:rsidR="009D3E8B" w:rsidRPr="00FF48BE" w:rsidRDefault="009D3E8B" w:rsidP="009D3E8B">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Web Sayfası ve Sosyal Medya Hesapları</w:t>
            </w:r>
          </w:p>
          <w:p w14:paraId="31D2AC30" w14:textId="4344EC7F" w:rsidR="009D3E8B" w:rsidRPr="00FF48BE" w:rsidRDefault="009D3E8B" w:rsidP="009D3E8B">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Podcast Sorumlusu</w:t>
            </w:r>
          </w:p>
        </w:tc>
      </w:tr>
      <w:tr w:rsidR="00E86BF9" w:rsidRPr="00FF48BE" w14:paraId="748F7EA4" w14:textId="77777777" w:rsidTr="00444FD8">
        <w:trPr>
          <w:trHeight w:val="510"/>
        </w:trPr>
        <w:tc>
          <w:tcPr>
            <w:tcW w:w="2547" w:type="dxa"/>
            <w:vAlign w:val="center"/>
          </w:tcPr>
          <w:p w14:paraId="643319D0" w14:textId="629A4AEB" w:rsidR="00E86BF9" w:rsidRPr="00FF48BE" w:rsidRDefault="00E86BF9" w:rsidP="00E86BF9">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Öğr. Gör. Ayşenur Keleş Sağlam</w:t>
            </w:r>
          </w:p>
        </w:tc>
        <w:tc>
          <w:tcPr>
            <w:tcW w:w="3494" w:type="dxa"/>
            <w:vAlign w:val="center"/>
          </w:tcPr>
          <w:p w14:paraId="3F278DFA" w14:textId="77777777" w:rsidR="00E86BF9" w:rsidRPr="00FF48BE" w:rsidRDefault="00E86BF9" w:rsidP="00E86BF9">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Eğitim Öğretim ve Müfredat Komisyonu</w:t>
            </w:r>
          </w:p>
          <w:p w14:paraId="0FB0AFFD" w14:textId="6B7E83BD" w:rsidR="00E86BF9" w:rsidRPr="00FF48BE" w:rsidRDefault="00E86BF9" w:rsidP="00E86BF9">
            <w:pPr>
              <w:rPr>
                <w:rFonts w:ascii="Times New Roman" w:eastAsia="Times New Roman" w:hAnsi="Times New Roman" w:cs="Times New Roman"/>
                <w:sz w:val="18"/>
                <w:szCs w:val="18"/>
              </w:rPr>
            </w:pPr>
            <w:proofErr w:type="spellStart"/>
            <w:r w:rsidRPr="00FF48BE">
              <w:rPr>
                <w:rFonts w:ascii="Times New Roman" w:eastAsia="Times New Roman" w:hAnsi="Times New Roman" w:cs="Times New Roman"/>
                <w:sz w:val="18"/>
                <w:szCs w:val="18"/>
              </w:rPr>
              <w:t>Lab</w:t>
            </w:r>
            <w:proofErr w:type="spellEnd"/>
            <w:r w:rsidRPr="00FF48BE">
              <w:rPr>
                <w:rFonts w:ascii="Times New Roman" w:eastAsia="Times New Roman" w:hAnsi="Times New Roman" w:cs="Times New Roman"/>
                <w:sz w:val="18"/>
                <w:szCs w:val="18"/>
              </w:rPr>
              <w:t>. ve Klinik Uygulama Komisyonu</w:t>
            </w:r>
          </w:p>
        </w:tc>
        <w:tc>
          <w:tcPr>
            <w:tcW w:w="3021" w:type="dxa"/>
            <w:vAlign w:val="center"/>
          </w:tcPr>
          <w:p w14:paraId="2DBFFCD4" w14:textId="77777777" w:rsidR="00E86BF9" w:rsidRPr="00FF48BE" w:rsidRDefault="00E86BF9" w:rsidP="00E86BF9">
            <w:pPr>
              <w:rPr>
                <w:rFonts w:ascii="Times New Roman" w:eastAsia="Times New Roman" w:hAnsi="Times New Roman" w:cs="Times New Roman"/>
                <w:color w:val="202124"/>
                <w:sz w:val="18"/>
                <w:szCs w:val="18"/>
              </w:rPr>
            </w:pPr>
            <w:r w:rsidRPr="00FF48BE">
              <w:rPr>
                <w:rFonts w:ascii="Times New Roman" w:eastAsia="Times New Roman" w:hAnsi="Times New Roman" w:cs="Times New Roman"/>
                <w:color w:val="202124"/>
                <w:sz w:val="18"/>
                <w:szCs w:val="18"/>
                <w:highlight w:val="white"/>
              </w:rPr>
              <w:t>Ders İzlencesi ve Bilgi Paketi Uyum Kontrol Çizelgesi</w:t>
            </w:r>
          </w:p>
          <w:p w14:paraId="395316A0" w14:textId="77777777" w:rsidR="00E86BF9" w:rsidRPr="00FF48BE" w:rsidRDefault="00E86BF9" w:rsidP="00E86BF9">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Laboratuvar ve Klinik Uygulamalar</w:t>
            </w:r>
          </w:p>
          <w:p w14:paraId="4397C826" w14:textId="77777777" w:rsidR="00E86BF9" w:rsidRPr="00FF48BE" w:rsidRDefault="00E86BF9" w:rsidP="00E86BF9">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Lisans ve Yüksek Lisans Ders Programı</w:t>
            </w:r>
          </w:p>
          <w:p w14:paraId="30E63358" w14:textId="77777777" w:rsidR="00E86BF9" w:rsidRPr="00FF48BE" w:rsidRDefault="00E86BF9" w:rsidP="00E86BF9">
            <w:pPr>
              <w:rPr>
                <w:rFonts w:ascii="Times New Roman" w:eastAsia="Times New Roman" w:hAnsi="Times New Roman" w:cs="Times New Roman"/>
                <w:color w:val="202124"/>
                <w:sz w:val="18"/>
                <w:szCs w:val="18"/>
              </w:rPr>
            </w:pPr>
            <w:r w:rsidRPr="00FF48BE">
              <w:rPr>
                <w:rFonts w:ascii="Times New Roman" w:eastAsia="Times New Roman" w:hAnsi="Times New Roman" w:cs="Times New Roman"/>
                <w:color w:val="202124"/>
                <w:sz w:val="18"/>
                <w:szCs w:val="18"/>
              </w:rPr>
              <w:t>Program Bilgi Paketi</w:t>
            </w:r>
          </w:p>
          <w:p w14:paraId="0A4C9322" w14:textId="77777777" w:rsidR="00E86BF9" w:rsidRPr="00FF48BE" w:rsidRDefault="00E86BF9" w:rsidP="00E86BF9">
            <w:pPr>
              <w:rPr>
                <w:rFonts w:ascii="Times New Roman" w:eastAsia="Times New Roman" w:hAnsi="Times New Roman" w:cs="Times New Roman"/>
                <w:color w:val="202124"/>
                <w:sz w:val="18"/>
                <w:szCs w:val="18"/>
              </w:rPr>
            </w:pPr>
            <w:r w:rsidRPr="00FF48BE">
              <w:rPr>
                <w:rFonts w:ascii="Times New Roman" w:eastAsia="Times New Roman" w:hAnsi="Times New Roman" w:cs="Times New Roman"/>
                <w:color w:val="202124"/>
                <w:sz w:val="18"/>
                <w:szCs w:val="18"/>
              </w:rPr>
              <w:t>Asistan Dağılımı</w:t>
            </w:r>
          </w:p>
          <w:p w14:paraId="5614BC7A" w14:textId="36B542DD" w:rsidR="00E86BF9" w:rsidRPr="00FF48BE" w:rsidRDefault="00E86BF9" w:rsidP="00E86BF9">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lastRenderedPageBreak/>
              <w:t>Bakım Planı Çalışma Grubu</w:t>
            </w:r>
          </w:p>
        </w:tc>
      </w:tr>
      <w:tr w:rsidR="00E86BF9" w:rsidRPr="00FF48BE" w14:paraId="1A898CA9" w14:textId="77777777" w:rsidTr="00444FD8">
        <w:trPr>
          <w:trHeight w:val="510"/>
        </w:trPr>
        <w:tc>
          <w:tcPr>
            <w:tcW w:w="2547" w:type="dxa"/>
            <w:vAlign w:val="center"/>
          </w:tcPr>
          <w:p w14:paraId="3FFA501D" w14:textId="3674CC08" w:rsidR="00E86BF9" w:rsidRPr="00FF48BE" w:rsidRDefault="00E86BF9" w:rsidP="00E86BF9">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lastRenderedPageBreak/>
              <w:t>Arş. Gör. Emir Avşar</w:t>
            </w:r>
          </w:p>
        </w:tc>
        <w:tc>
          <w:tcPr>
            <w:tcW w:w="3494" w:type="dxa"/>
            <w:vAlign w:val="center"/>
          </w:tcPr>
          <w:p w14:paraId="5E97526A" w14:textId="77777777" w:rsidR="00E86BF9" w:rsidRPr="00FF48BE" w:rsidRDefault="00E86BF9" w:rsidP="00E86BF9">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İyileştirme ve Geliştirme Komisyonu</w:t>
            </w:r>
          </w:p>
          <w:p w14:paraId="3F25A622" w14:textId="6E41946E" w:rsidR="00E86BF9" w:rsidRPr="00FF48BE" w:rsidRDefault="00E86BF9" w:rsidP="00E86BF9">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Ölçme ve Değerlendirme Komisyonu</w:t>
            </w:r>
          </w:p>
        </w:tc>
        <w:tc>
          <w:tcPr>
            <w:tcW w:w="3021" w:type="dxa"/>
            <w:vAlign w:val="center"/>
          </w:tcPr>
          <w:p w14:paraId="31ACF979" w14:textId="77777777" w:rsidR="00E86BF9" w:rsidRPr="00FF48BE" w:rsidRDefault="00E86BF9" w:rsidP="00E86BF9">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Bakım Planı Çalışma Grubu</w:t>
            </w:r>
          </w:p>
          <w:p w14:paraId="4791EF26" w14:textId="036F4A77" w:rsidR="00E86BF9" w:rsidRPr="00FF48BE" w:rsidRDefault="00E86BF9" w:rsidP="00E86BF9">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 xml:space="preserve">Veri Toplama </w:t>
            </w:r>
            <w:proofErr w:type="spellStart"/>
            <w:r w:rsidRPr="00FF48BE">
              <w:rPr>
                <w:rFonts w:ascii="Times New Roman" w:eastAsia="Times New Roman" w:hAnsi="Times New Roman" w:cs="Times New Roman"/>
                <w:sz w:val="18"/>
                <w:szCs w:val="18"/>
              </w:rPr>
              <w:t>Formu’nun</w:t>
            </w:r>
            <w:proofErr w:type="spellEnd"/>
            <w:r w:rsidRPr="00FF48BE">
              <w:rPr>
                <w:rFonts w:ascii="Times New Roman" w:eastAsia="Times New Roman" w:hAnsi="Times New Roman" w:cs="Times New Roman"/>
                <w:sz w:val="18"/>
                <w:szCs w:val="18"/>
              </w:rPr>
              <w:t xml:space="preserve"> </w:t>
            </w:r>
            <w:r w:rsidR="007633D8" w:rsidRPr="00FF48BE">
              <w:rPr>
                <w:rFonts w:ascii="Times New Roman" w:eastAsia="Times New Roman" w:hAnsi="Times New Roman" w:cs="Times New Roman"/>
                <w:sz w:val="18"/>
                <w:szCs w:val="18"/>
              </w:rPr>
              <w:t>Oluşturulması</w:t>
            </w:r>
            <w:r w:rsidR="00CB7C06" w:rsidRPr="00FF48BE">
              <w:rPr>
                <w:rFonts w:ascii="Times New Roman" w:eastAsia="Times New Roman" w:hAnsi="Times New Roman" w:cs="Times New Roman"/>
                <w:sz w:val="18"/>
                <w:szCs w:val="18"/>
              </w:rPr>
              <w:t>/Revizyonu</w:t>
            </w:r>
          </w:p>
          <w:p w14:paraId="138EF93B" w14:textId="1283591A" w:rsidR="00E86BF9" w:rsidRPr="00FF48BE" w:rsidRDefault="00E86BF9" w:rsidP="00E86BF9">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 xml:space="preserve">Podcast </w:t>
            </w:r>
            <w:r w:rsidR="007633D8" w:rsidRPr="00FF48BE">
              <w:rPr>
                <w:rFonts w:ascii="Times New Roman" w:eastAsia="Times New Roman" w:hAnsi="Times New Roman" w:cs="Times New Roman"/>
                <w:sz w:val="18"/>
                <w:szCs w:val="18"/>
              </w:rPr>
              <w:t>Sorumlusu</w:t>
            </w:r>
          </w:p>
          <w:p w14:paraId="2E58AA49" w14:textId="70C3CBC9" w:rsidR="00E86BF9" w:rsidRPr="00FF48BE" w:rsidRDefault="00E86BF9" w:rsidP="00E86BF9">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 xml:space="preserve">Akreditasyona </w:t>
            </w:r>
            <w:r w:rsidR="007633D8" w:rsidRPr="00FF48BE">
              <w:rPr>
                <w:rFonts w:ascii="Times New Roman" w:eastAsia="Times New Roman" w:hAnsi="Times New Roman" w:cs="Times New Roman"/>
                <w:sz w:val="18"/>
                <w:szCs w:val="18"/>
              </w:rPr>
              <w:t xml:space="preserve">İlişkin </w:t>
            </w:r>
            <w:proofErr w:type="spellStart"/>
            <w:r w:rsidR="007633D8" w:rsidRPr="00FF48BE">
              <w:rPr>
                <w:rFonts w:ascii="Times New Roman" w:eastAsia="Times New Roman" w:hAnsi="Times New Roman" w:cs="Times New Roman"/>
                <w:sz w:val="18"/>
                <w:szCs w:val="18"/>
              </w:rPr>
              <w:t>Dökümanların</w:t>
            </w:r>
            <w:proofErr w:type="spellEnd"/>
            <w:r w:rsidR="007633D8" w:rsidRPr="00FF48BE">
              <w:rPr>
                <w:rFonts w:ascii="Times New Roman" w:eastAsia="Times New Roman" w:hAnsi="Times New Roman" w:cs="Times New Roman"/>
                <w:sz w:val="18"/>
                <w:szCs w:val="18"/>
              </w:rPr>
              <w:t xml:space="preserve"> </w:t>
            </w:r>
            <w:r w:rsidR="00CB7C06" w:rsidRPr="00FF48BE">
              <w:rPr>
                <w:rFonts w:ascii="Times New Roman" w:eastAsia="Times New Roman" w:hAnsi="Times New Roman" w:cs="Times New Roman"/>
                <w:sz w:val="18"/>
                <w:szCs w:val="18"/>
              </w:rPr>
              <w:t xml:space="preserve">Raporlanması ve </w:t>
            </w:r>
            <w:r w:rsidR="007633D8" w:rsidRPr="00FF48BE">
              <w:rPr>
                <w:rFonts w:ascii="Times New Roman" w:eastAsia="Times New Roman" w:hAnsi="Times New Roman" w:cs="Times New Roman"/>
                <w:sz w:val="18"/>
                <w:szCs w:val="18"/>
              </w:rPr>
              <w:t>Arşivlenmesi</w:t>
            </w:r>
          </w:p>
        </w:tc>
      </w:tr>
      <w:tr w:rsidR="00E86BF9" w:rsidRPr="00FF48BE" w14:paraId="0AFF1942" w14:textId="77777777" w:rsidTr="00444FD8">
        <w:trPr>
          <w:trHeight w:val="510"/>
        </w:trPr>
        <w:tc>
          <w:tcPr>
            <w:tcW w:w="2547" w:type="dxa"/>
            <w:vAlign w:val="center"/>
          </w:tcPr>
          <w:p w14:paraId="29E5F694" w14:textId="5AADDB9F" w:rsidR="00E86BF9" w:rsidRPr="00FF48BE" w:rsidRDefault="00E86BF9" w:rsidP="00E86BF9">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Arş. Gör. Begüm Kırık</w:t>
            </w:r>
          </w:p>
        </w:tc>
        <w:tc>
          <w:tcPr>
            <w:tcW w:w="3494" w:type="dxa"/>
            <w:vAlign w:val="center"/>
          </w:tcPr>
          <w:p w14:paraId="763154AB" w14:textId="77777777" w:rsidR="00E86BF9" w:rsidRPr="00FF48BE" w:rsidRDefault="00E86BF9" w:rsidP="00E86BF9">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Eğitim Öğretim ve Müfredat Komisyonu</w:t>
            </w:r>
          </w:p>
          <w:p w14:paraId="5D8A1A35" w14:textId="0B2BC984" w:rsidR="00E86BF9" w:rsidRPr="00FF48BE" w:rsidRDefault="00E86BF9" w:rsidP="00E86BF9">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Öğrenci ve Mezun İzleme Komisyonu</w:t>
            </w:r>
          </w:p>
        </w:tc>
        <w:tc>
          <w:tcPr>
            <w:tcW w:w="3021" w:type="dxa"/>
            <w:vAlign w:val="center"/>
          </w:tcPr>
          <w:p w14:paraId="2CEF19FF" w14:textId="77777777" w:rsidR="00E86BF9" w:rsidRPr="00FF48BE" w:rsidRDefault="00E86BF9" w:rsidP="00E86BF9">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Web Sayfası ve Sosyal Medya Hesapları</w:t>
            </w:r>
          </w:p>
          <w:p w14:paraId="6BC5076D" w14:textId="77777777" w:rsidR="00E86BF9" w:rsidRPr="00FF48BE" w:rsidRDefault="00E86BF9" w:rsidP="00E86BF9">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Akademik Oryantasyon</w:t>
            </w:r>
          </w:p>
          <w:p w14:paraId="00BADEDB" w14:textId="77777777" w:rsidR="00E86BF9" w:rsidRPr="00FF48BE" w:rsidRDefault="00E86BF9" w:rsidP="00E86BF9">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 xml:space="preserve">Uyum programı </w:t>
            </w:r>
          </w:p>
          <w:p w14:paraId="1C042D96" w14:textId="77777777" w:rsidR="00E86BF9" w:rsidRPr="00FF48BE" w:rsidRDefault="00E86BF9" w:rsidP="00E86BF9">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 xml:space="preserve">Teorik ders değerlendirme </w:t>
            </w:r>
          </w:p>
          <w:p w14:paraId="6755858B" w14:textId="77777777" w:rsidR="00E86BF9" w:rsidRPr="00FF48BE" w:rsidRDefault="00E86BF9" w:rsidP="00E86BF9">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Öğretim elemanı memnuniyet anketi</w:t>
            </w:r>
          </w:p>
          <w:p w14:paraId="56F117B9" w14:textId="77777777" w:rsidR="00E86BF9" w:rsidRPr="00FF48BE" w:rsidRDefault="00E86BF9" w:rsidP="00E86BF9">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Bakım Planı Çalışma Grubu</w:t>
            </w:r>
          </w:p>
          <w:p w14:paraId="7A27FDDA" w14:textId="77777777" w:rsidR="00E86BF9" w:rsidRPr="00FF48BE" w:rsidRDefault="00E86BF9" w:rsidP="00E86BF9">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Lisans ve Yüksek Lisans Ders Programı</w:t>
            </w:r>
          </w:p>
          <w:p w14:paraId="6B4298BE" w14:textId="77777777" w:rsidR="00E86BF9" w:rsidRPr="00FF48BE" w:rsidRDefault="00E86BF9" w:rsidP="00E86BF9">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Sınav Gözetmenliği Dağılımı</w:t>
            </w:r>
          </w:p>
          <w:p w14:paraId="1B93AA75" w14:textId="74EA974C" w:rsidR="00E86BF9" w:rsidRPr="00FF48BE" w:rsidRDefault="00E86BF9" w:rsidP="00E86BF9">
            <w:pPr>
              <w:rPr>
                <w:rFonts w:ascii="Times New Roman" w:eastAsia="Times New Roman" w:hAnsi="Times New Roman" w:cs="Times New Roman"/>
                <w:color w:val="202124"/>
                <w:sz w:val="18"/>
                <w:szCs w:val="18"/>
              </w:rPr>
            </w:pPr>
            <w:r w:rsidRPr="00FF48BE">
              <w:rPr>
                <w:rFonts w:ascii="Times New Roman" w:eastAsia="Times New Roman" w:hAnsi="Times New Roman" w:cs="Times New Roman"/>
                <w:color w:val="202124"/>
                <w:sz w:val="18"/>
                <w:szCs w:val="18"/>
                <w:highlight w:val="white"/>
              </w:rPr>
              <w:t>Ders İzlencesi ve Bilgi Paketi Uyum Kontrol Çizelgesi</w:t>
            </w:r>
          </w:p>
        </w:tc>
      </w:tr>
      <w:tr w:rsidR="00E86BF9" w:rsidRPr="00FF48BE" w14:paraId="5790B812" w14:textId="77777777" w:rsidTr="00444FD8">
        <w:trPr>
          <w:trHeight w:val="510"/>
        </w:trPr>
        <w:tc>
          <w:tcPr>
            <w:tcW w:w="2547" w:type="dxa"/>
            <w:vAlign w:val="center"/>
          </w:tcPr>
          <w:p w14:paraId="7778A8C7" w14:textId="4AB6491A" w:rsidR="00E86BF9" w:rsidRPr="00FF48BE" w:rsidRDefault="00E86BF9" w:rsidP="00E86BF9">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Arş. Gör. Şevval Çağan Kişin</w:t>
            </w:r>
          </w:p>
        </w:tc>
        <w:tc>
          <w:tcPr>
            <w:tcW w:w="3494" w:type="dxa"/>
            <w:vAlign w:val="center"/>
          </w:tcPr>
          <w:p w14:paraId="605EF845" w14:textId="77777777" w:rsidR="007633D8" w:rsidRPr="00FF48BE" w:rsidRDefault="00E86BF9" w:rsidP="007633D8">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 xml:space="preserve">İyileştirme ve Geliştirme Komisyonu </w:t>
            </w:r>
          </w:p>
          <w:p w14:paraId="5F2F2F76" w14:textId="2147F3C1" w:rsidR="007633D8" w:rsidRPr="00FF48BE" w:rsidRDefault="007633D8" w:rsidP="007633D8">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Eğitim Öğretim ve Müfredat Komisyonu</w:t>
            </w:r>
          </w:p>
          <w:p w14:paraId="6AEFD626" w14:textId="303CA30D" w:rsidR="00E86BF9" w:rsidRPr="00FF48BE" w:rsidRDefault="00E86BF9" w:rsidP="00E86BF9">
            <w:pPr>
              <w:rPr>
                <w:rFonts w:ascii="Times New Roman" w:eastAsia="Times New Roman" w:hAnsi="Times New Roman" w:cs="Times New Roman"/>
                <w:sz w:val="18"/>
                <w:szCs w:val="18"/>
              </w:rPr>
            </w:pPr>
          </w:p>
        </w:tc>
        <w:tc>
          <w:tcPr>
            <w:tcW w:w="3021" w:type="dxa"/>
            <w:vAlign w:val="center"/>
          </w:tcPr>
          <w:p w14:paraId="6C3BED13" w14:textId="77777777" w:rsidR="00E86BF9" w:rsidRPr="00FF48BE" w:rsidRDefault="007633D8" w:rsidP="00E86BF9">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Program Değerlendirme</w:t>
            </w:r>
          </w:p>
          <w:p w14:paraId="336EF810" w14:textId="77777777" w:rsidR="007633D8" w:rsidRPr="00FF48BE" w:rsidRDefault="007633D8" w:rsidP="00E86BF9">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Performans Gösterge Takip Planı</w:t>
            </w:r>
          </w:p>
          <w:p w14:paraId="432F52EE" w14:textId="77777777" w:rsidR="007633D8" w:rsidRPr="00FF48BE" w:rsidRDefault="007633D8" w:rsidP="007633D8">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Uygulama Karnesi Oluşturma ve Takibi</w:t>
            </w:r>
          </w:p>
          <w:p w14:paraId="0FB5C8A0" w14:textId="65ADA600" w:rsidR="007633D8" w:rsidRPr="00FF48BE" w:rsidRDefault="007633D8" w:rsidP="007633D8">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Asistan Dağılımı</w:t>
            </w:r>
          </w:p>
          <w:p w14:paraId="264C11A2" w14:textId="4F4D46F2" w:rsidR="003573D5" w:rsidRPr="00FF48BE" w:rsidRDefault="003573D5" w:rsidP="007633D8">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Klinik Uygulama/Staj Süreçleri</w:t>
            </w:r>
          </w:p>
          <w:p w14:paraId="093BD616" w14:textId="623B5337" w:rsidR="007633D8" w:rsidRPr="00FF48BE" w:rsidRDefault="007633D8" w:rsidP="00E86BF9">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Bakım Planı Çalışma Grubu</w:t>
            </w:r>
          </w:p>
        </w:tc>
      </w:tr>
      <w:tr w:rsidR="00E86BF9" w:rsidRPr="00FF48BE" w14:paraId="7D5F3375" w14:textId="77777777" w:rsidTr="00444FD8">
        <w:trPr>
          <w:trHeight w:val="510"/>
        </w:trPr>
        <w:tc>
          <w:tcPr>
            <w:tcW w:w="2547" w:type="dxa"/>
            <w:vAlign w:val="center"/>
          </w:tcPr>
          <w:p w14:paraId="65F27F93" w14:textId="5D56549F" w:rsidR="00E86BF9" w:rsidRPr="00FF48BE" w:rsidRDefault="00E86BF9" w:rsidP="00E86BF9">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Arş. Gör. Gökçe Naz Çakır</w:t>
            </w:r>
          </w:p>
        </w:tc>
        <w:tc>
          <w:tcPr>
            <w:tcW w:w="3494" w:type="dxa"/>
            <w:vAlign w:val="center"/>
          </w:tcPr>
          <w:p w14:paraId="08FCA468" w14:textId="77777777" w:rsidR="00E86BF9" w:rsidRPr="00FF48BE" w:rsidRDefault="00E86BF9" w:rsidP="00E86BF9">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Öğrenci ve Mezun İzleme Komisyonu</w:t>
            </w:r>
          </w:p>
          <w:p w14:paraId="7C782057" w14:textId="5F3BDC0E" w:rsidR="007633D8" w:rsidRPr="00FF48BE" w:rsidRDefault="007633D8" w:rsidP="00E86BF9">
            <w:pPr>
              <w:rPr>
                <w:rFonts w:ascii="Times New Roman" w:eastAsia="Times New Roman" w:hAnsi="Times New Roman" w:cs="Times New Roman"/>
                <w:sz w:val="18"/>
                <w:szCs w:val="18"/>
              </w:rPr>
            </w:pPr>
            <w:proofErr w:type="spellStart"/>
            <w:r w:rsidRPr="00FF48BE">
              <w:rPr>
                <w:rFonts w:ascii="Times New Roman" w:eastAsia="Times New Roman" w:hAnsi="Times New Roman" w:cs="Times New Roman"/>
                <w:sz w:val="18"/>
                <w:szCs w:val="18"/>
              </w:rPr>
              <w:t>Lab</w:t>
            </w:r>
            <w:proofErr w:type="spellEnd"/>
            <w:r w:rsidRPr="00FF48BE">
              <w:rPr>
                <w:rFonts w:ascii="Times New Roman" w:eastAsia="Times New Roman" w:hAnsi="Times New Roman" w:cs="Times New Roman"/>
                <w:sz w:val="18"/>
                <w:szCs w:val="18"/>
              </w:rPr>
              <w:t>. ve Klinik Uygulama Komisyonu</w:t>
            </w:r>
          </w:p>
        </w:tc>
        <w:tc>
          <w:tcPr>
            <w:tcW w:w="3021" w:type="dxa"/>
            <w:vAlign w:val="center"/>
          </w:tcPr>
          <w:p w14:paraId="7967113A" w14:textId="77777777" w:rsidR="007633D8" w:rsidRPr="00FF48BE" w:rsidRDefault="007633D8" w:rsidP="007633D8">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PÇ Değerlendirme Veri Seti</w:t>
            </w:r>
          </w:p>
          <w:p w14:paraId="020CCA45" w14:textId="77777777" w:rsidR="007633D8" w:rsidRPr="00FF48BE" w:rsidRDefault="007633D8" w:rsidP="007633D8">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EPA Değerlendirme Veri Seti</w:t>
            </w:r>
          </w:p>
          <w:p w14:paraId="3FB877A2" w14:textId="77777777" w:rsidR="007633D8" w:rsidRPr="00FF48BE" w:rsidRDefault="007633D8" w:rsidP="007633D8">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Öğrenci Memnuniyet Anketi</w:t>
            </w:r>
          </w:p>
          <w:p w14:paraId="22D24F08" w14:textId="77777777" w:rsidR="007633D8" w:rsidRPr="00FF48BE" w:rsidRDefault="007633D8" w:rsidP="007633D8">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Mezun Memnuniyet Anketi</w:t>
            </w:r>
          </w:p>
          <w:p w14:paraId="3E81CDF5" w14:textId="5B18F791" w:rsidR="003573D5" w:rsidRPr="00FF48BE" w:rsidRDefault="003573D5" w:rsidP="007633D8">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Mezun Söyleşileri</w:t>
            </w:r>
          </w:p>
          <w:p w14:paraId="58C253EC" w14:textId="1E93D989" w:rsidR="003573D5" w:rsidRPr="00FF48BE" w:rsidRDefault="003573D5" w:rsidP="007633D8">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Laboratuvar, Klinik Uygulama/Staj Süreçleri</w:t>
            </w:r>
          </w:p>
          <w:p w14:paraId="782BF06A" w14:textId="740E2BD8" w:rsidR="003573D5" w:rsidRPr="00FF48BE" w:rsidRDefault="003573D5" w:rsidP="007633D8">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Laboratuvar Geri Bildirim Anketi</w:t>
            </w:r>
          </w:p>
          <w:p w14:paraId="5F341C14" w14:textId="58749B88" w:rsidR="003573D5" w:rsidRPr="00FF48BE" w:rsidRDefault="003573D5" w:rsidP="007633D8">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lastRenderedPageBreak/>
              <w:t>Akademik Danışmanlık Süreci Takibi ve Değerlendirmesi</w:t>
            </w:r>
          </w:p>
          <w:p w14:paraId="13660A62" w14:textId="0138FAE4" w:rsidR="003573D5" w:rsidRPr="00FF48BE" w:rsidRDefault="003573D5" w:rsidP="007633D8">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İş Sağlığı ve Güvenliği Eğitimi Sertifikasyon Süreci</w:t>
            </w:r>
          </w:p>
          <w:p w14:paraId="7E66F1B9" w14:textId="6EBFEC0F" w:rsidR="003573D5" w:rsidRPr="00FF48BE" w:rsidRDefault="003573D5" w:rsidP="007633D8">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Laboratuvar Serbest Çalışma ve Takibi</w:t>
            </w:r>
          </w:p>
          <w:p w14:paraId="43D27F01" w14:textId="58AF7C09" w:rsidR="00E86BF9" w:rsidRPr="00FF48BE" w:rsidRDefault="003573D5" w:rsidP="00E86BF9">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Bakım Planı Çalışma Grubu</w:t>
            </w:r>
          </w:p>
        </w:tc>
      </w:tr>
      <w:tr w:rsidR="00E86BF9" w:rsidRPr="00FF48BE" w14:paraId="554AF3E4" w14:textId="77777777" w:rsidTr="00444FD8">
        <w:trPr>
          <w:trHeight w:val="510"/>
        </w:trPr>
        <w:tc>
          <w:tcPr>
            <w:tcW w:w="2547" w:type="dxa"/>
            <w:vAlign w:val="center"/>
          </w:tcPr>
          <w:p w14:paraId="48461780" w14:textId="4E65E32F" w:rsidR="00E86BF9" w:rsidRPr="00FF48BE" w:rsidRDefault="00E86BF9" w:rsidP="00E86BF9">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lastRenderedPageBreak/>
              <w:t>Arş. Gör. Selin Demirkan</w:t>
            </w:r>
          </w:p>
        </w:tc>
        <w:tc>
          <w:tcPr>
            <w:tcW w:w="3494" w:type="dxa"/>
            <w:vAlign w:val="center"/>
          </w:tcPr>
          <w:p w14:paraId="4400570D" w14:textId="77777777" w:rsidR="00E86BF9" w:rsidRPr="00FF48BE" w:rsidRDefault="00E86BF9" w:rsidP="00E86BF9">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Eğitim Öğretim ve Müfredat Komisyonu</w:t>
            </w:r>
          </w:p>
          <w:p w14:paraId="056C09AE" w14:textId="77777777" w:rsidR="00E86BF9" w:rsidRPr="00FF48BE" w:rsidRDefault="00E86BF9" w:rsidP="00E86BF9">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İyileştirme ve Geliştirme Komisyonu</w:t>
            </w:r>
          </w:p>
          <w:p w14:paraId="5C18677C" w14:textId="1CBC149B" w:rsidR="007633D8" w:rsidRPr="00FF48BE" w:rsidRDefault="007633D8" w:rsidP="00E86BF9">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Ölçme ve Değerlendirme Komisyonu</w:t>
            </w:r>
          </w:p>
        </w:tc>
        <w:tc>
          <w:tcPr>
            <w:tcW w:w="3021" w:type="dxa"/>
            <w:vAlign w:val="center"/>
          </w:tcPr>
          <w:p w14:paraId="67331F84" w14:textId="07F11B77" w:rsidR="00E86BF9" w:rsidRPr="00FF48BE" w:rsidRDefault="007633D8" w:rsidP="00E86BF9">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Ölçme ve Değerlendirme Formu</w:t>
            </w:r>
          </w:p>
          <w:p w14:paraId="3B5A849D" w14:textId="2F79AAB3" w:rsidR="007633D8" w:rsidRPr="00FF48BE" w:rsidRDefault="007633D8" w:rsidP="00E86BF9">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Belirtke Tablosu</w:t>
            </w:r>
          </w:p>
          <w:p w14:paraId="46EF3CF2" w14:textId="3DAD8313" w:rsidR="007633D8" w:rsidRPr="00FF48BE" w:rsidRDefault="007633D8" w:rsidP="00E86BF9">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Soru Değerlendirme Formu</w:t>
            </w:r>
          </w:p>
          <w:p w14:paraId="07027DCC" w14:textId="5EA345BF" w:rsidR="007633D8" w:rsidRPr="00FF48BE" w:rsidRDefault="007633D8" w:rsidP="00E86BF9">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Uzman Görüşü Formu</w:t>
            </w:r>
          </w:p>
          <w:p w14:paraId="747DE1E5" w14:textId="24C8D0ED" w:rsidR="007633D8" w:rsidRPr="00FF48BE" w:rsidRDefault="00CB7C06" w:rsidP="00E86BF9">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Sınav Analiz Formu</w:t>
            </w:r>
          </w:p>
          <w:p w14:paraId="7A0BA18A" w14:textId="667D50F3" w:rsidR="00CB7C06" w:rsidRPr="00FF48BE" w:rsidRDefault="00CB7C06" w:rsidP="00E86BF9">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Soru Ayırıcılık ve Güçlük Analizi Formu</w:t>
            </w:r>
          </w:p>
          <w:p w14:paraId="4BF37136" w14:textId="1046D1F3" w:rsidR="007633D8" w:rsidRPr="00FF48BE" w:rsidRDefault="007633D8" w:rsidP="00E86BF9">
            <w:pPr>
              <w:rPr>
                <w:rFonts w:ascii="Times New Roman" w:eastAsia="Times New Roman" w:hAnsi="Times New Roman" w:cs="Times New Roman"/>
                <w:sz w:val="18"/>
                <w:szCs w:val="18"/>
              </w:rPr>
            </w:pPr>
            <w:r w:rsidRPr="00FF48BE">
              <w:rPr>
                <w:rFonts w:ascii="Times New Roman" w:eastAsia="Times New Roman" w:hAnsi="Times New Roman" w:cs="Times New Roman"/>
                <w:sz w:val="18"/>
                <w:szCs w:val="18"/>
              </w:rPr>
              <w:t>Bakım Planı Çalışma Grubu</w:t>
            </w:r>
          </w:p>
        </w:tc>
      </w:tr>
      <w:bookmarkEnd w:id="3"/>
    </w:tbl>
    <w:p w14:paraId="2885FCFD" w14:textId="77777777" w:rsidR="00CC78E0" w:rsidRDefault="00CC78E0" w:rsidP="00CC78E0">
      <w:pPr>
        <w:rPr>
          <w:b/>
        </w:rPr>
      </w:pPr>
    </w:p>
    <w:p w14:paraId="03A9F8ED" w14:textId="77777777" w:rsidR="00731015" w:rsidRDefault="00731015" w:rsidP="009D3E8B">
      <w:pPr>
        <w:spacing w:line="360" w:lineRule="auto"/>
        <w:jc w:val="both"/>
        <w:rPr>
          <w:rFonts w:ascii="Times New Roman" w:eastAsia="Times New Roman" w:hAnsi="Times New Roman" w:cs="Times New Roman"/>
          <w:b/>
          <w:sz w:val="24"/>
          <w:szCs w:val="24"/>
        </w:rPr>
      </w:pPr>
    </w:p>
    <w:sectPr w:rsidR="00731015">
      <w:headerReference w:type="default" r:id="rId10"/>
      <w:footerReference w:type="default" r:id="rId11"/>
      <w:pgSz w:w="11906" w:h="16838"/>
      <w:pgMar w:top="1417" w:right="1417" w:bottom="1417" w:left="1417" w:header="709"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CEE2E" w14:textId="77777777" w:rsidR="007136E6" w:rsidRDefault="007136E6">
      <w:pPr>
        <w:spacing w:after="0" w:line="240" w:lineRule="auto"/>
      </w:pPr>
      <w:r>
        <w:separator/>
      </w:r>
    </w:p>
  </w:endnote>
  <w:endnote w:type="continuationSeparator" w:id="0">
    <w:p w14:paraId="0C7D6603" w14:textId="77777777" w:rsidR="007136E6" w:rsidRDefault="00713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F6E48" w14:textId="77777777" w:rsidR="00731015" w:rsidRDefault="005D4D21">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C78E0">
      <w:rPr>
        <w:noProof/>
        <w:color w:val="000000"/>
      </w:rPr>
      <w:t>1</w:t>
    </w:r>
    <w:r>
      <w:rPr>
        <w:color w:val="000000"/>
      </w:rPr>
      <w:fldChar w:fldCharType="end"/>
    </w:r>
  </w:p>
  <w:p w14:paraId="0F46A251" w14:textId="77777777" w:rsidR="00731015" w:rsidRDefault="00731015">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A9752" w14:textId="77777777" w:rsidR="007136E6" w:rsidRDefault="007136E6">
      <w:pPr>
        <w:spacing w:after="0" w:line="240" w:lineRule="auto"/>
      </w:pPr>
      <w:r>
        <w:separator/>
      </w:r>
    </w:p>
  </w:footnote>
  <w:footnote w:type="continuationSeparator" w:id="0">
    <w:p w14:paraId="446B6D0A" w14:textId="77777777" w:rsidR="007136E6" w:rsidRDefault="00713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E78B9" w14:textId="77777777" w:rsidR="00731015" w:rsidRDefault="00731015">
    <w:pPr>
      <w:widowControl w:val="0"/>
      <w:pBdr>
        <w:top w:val="nil"/>
        <w:left w:val="nil"/>
        <w:bottom w:val="nil"/>
        <w:right w:val="nil"/>
        <w:between w:val="nil"/>
      </w:pBdr>
      <w:spacing w:after="0" w:line="276" w:lineRule="auto"/>
    </w:pPr>
  </w:p>
  <w:tbl>
    <w:tblPr>
      <w:tblStyle w:val="af0"/>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3"/>
      <w:gridCol w:w="5476"/>
      <w:gridCol w:w="1528"/>
      <w:gridCol w:w="1102"/>
    </w:tblGrid>
    <w:tr w:rsidR="00731015" w14:paraId="6CE65AFD" w14:textId="77777777">
      <w:trPr>
        <w:trHeight w:val="444"/>
        <w:jc w:val="center"/>
      </w:trPr>
      <w:tc>
        <w:tcPr>
          <w:tcW w:w="1533" w:type="dxa"/>
          <w:vMerge w:val="restart"/>
        </w:tcPr>
        <w:p w14:paraId="12FA2CC6" w14:textId="77777777" w:rsidR="00731015" w:rsidRDefault="005D4D21">
          <w:pPr>
            <w:spacing w:after="0" w:line="240" w:lineRule="auto"/>
            <w:ind w:right="360"/>
            <w:rPr>
              <w:rFonts w:ascii="Tahoma" w:eastAsia="Tahoma" w:hAnsi="Tahoma" w:cs="Tahoma"/>
              <w:b/>
            </w:rPr>
          </w:pPr>
          <w:r>
            <w:rPr>
              <w:rFonts w:ascii="Tahoma" w:eastAsia="Tahoma" w:hAnsi="Tahoma" w:cs="Tahoma"/>
              <w:b/>
              <w:noProof/>
            </w:rPr>
            <w:drawing>
              <wp:inline distT="0" distB="0" distL="0" distR="0" wp14:anchorId="76AE0FDE" wp14:editId="0EA3A340">
                <wp:extent cx="971550" cy="85725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71550" cy="857250"/>
                        </a:xfrm>
                        <a:prstGeom prst="rect">
                          <a:avLst/>
                        </a:prstGeom>
                        <a:ln/>
                      </pic:spPr>
                    </pic:pic>
                  </a:graphicData>
                </a:graphic>
              </wp:inline>
            </w:drawing>
          </w:r>
        </w:p>
        <w:p w14:paraId="22945A0F" w14:textId="77777777" w:rsidR="00731015" w:rsidRDefault="00731015">
          <w:pPr>
            <w:spacing w:after="0" w:line="240" w:lineRule="auto"/>
            <w:rPr>
              <w:rFonts w:ascii="Tahoma" w:eastAsia="Tahoma" w:hAnsi="Tahoma" w:cs="Tahoma"/>
              <w:b/>
            </w:rPr>
          </w:pPr>
        </w:p>
        <w:p w14:paraId="304FB8C8" w14:textId="77777777" w:rsidR="00731015" w:rsidRDefault="00731015">
          <w:pPr>
            <w:spacing w:after="0" w:line="240" w:lineRule="auto"/>
            <w:jc w:val="center"/>
            <w:rPr>
              <w:rFonts w:ascii="Tahoma" w:eastAsia="Tahoma" w:hAnsi="Tahoma" w:cs="Tahoma"/>
              <w:b/>
            </w:rPr>
          </w:pPr>
        </w:p>
      </w:tc>
      <w:tc>
        <w:tcPr>
          <w:tcW w:w="5476" w:type="dxa"/>
          <w:vMerge w:val="restart"/>
          <w:vAlign w:val="center"/>
        </w:tcPr>
        <w:p w14:paraId="7D70A77F" w14:textId="77777777" w:rsidR="00731015" w:rsidRDefault="005D4D21">
          <w:pPr>
            <w:shd w:val="clear" w:color="auto" w:fill="FFFFFF"/>
            <w:spacing w:after="0" w:line="276" w:lineRule="auto"/>
            <w:jc w:val="center"/>
            <w:rPr>
              <w:rFonts w:ascii="Times New Roman" w:eastAsia="Times New Roman" w:hAnsi="Times New Roman" w:cs="Times New Roman"/>
              <w:color w:val="1E1E1E"/>
              <w:sz w:val="24"/>
              <w:szCs w:val="24"/>
            </w:rPr>
          </w:pPr>
          <w:r>
            <w:rPr>
              <w:rFonts w:ascii="Times New Roman" w:eastAsia="Times New Roman" w:hAnsi="Times New Roman" w:cs="Times New Roman"/>
              <w:b/>
              <w:color w:val="1E1E1E"/>
              <w:sz w:val="24"/>
              <w:szCs w:val="24"/>
            </w:rPr>
            <w:t>YEDİTEPE ÜNİVERSİTESİ</w:t>
          </w:r>
        </w:p>
        <w:p w14:paraId="65D6A0FB" w14:textId="77777777" w:rsidR="00731015" w:rsidRDefault="005D4D21">
          <w:pPr>
            <w:shd w:val="clear" w:color="auto" w:fill="FFFFFF"/>
            <w:spacing w:after="0" w:line="276" w:lineRule="auto"/>
            <w:jc w:val="center"/>
            <w:rPr>
              <w:rFonts w:ascii="Times New Roman" w:eastAsia="Times New Roman" w:hAnsi="Times New Roman" w:cs="Times New Roman"/>
              <w:color w:val="1E1E1E"/>
              <w:sz w:val="24"/>
              <w:szCs w:val="24"/>
            </w:rPr>
          </w:pPr>
          <w:r>
            <w:rPr>
              <w:rFonts w:ascii="Times New Roman" w:eastAsia="Times New Roman" w:hAnsi="Times New Roman" w:cs="Times New Roman"/>
              <w:b/>
              <w:color w:val="1E1E1E"/>
              <w:sz w:val="24"/>
              <w:szCs w:val="24"/>
            </w:rPr>
            <w:t>SAĞLIK BİLİMLERİ FAKÜLTESİ</w:t>
          </w:r>
        </w:p>
        <w:p w14:paraId="75EAA21C" w14:textId="77777777" w:rsidR="00731015" w:rsidRDefault="005D4D21">
          <w:pPr>
            <w:shd w:val="clear" w:color="auto" w:fill="FFFFFF"/>
            <w:spacing w:after="0" w:line="276" w:lineRule="auto"/>
            <w:jc w:val="center"/>
            <w:rPr>
              <w:rFonts w:ascii="Times New Roman" w:eastAsia="Times New Roman" w:hAnsi="Times New Roman" w:cs="Times New Roman"/>
              <w:color w:val="1E1E1E"/>
              <w:sz w:val="24"/>
              <w:szCs w:val="24"/>
            </w:rPr>
          </w:pPr>
          <w:r>
            <w:rPr>
              <w:rFonts w:ascii="Times New Roman" w:eastAsia="Times New Roman" w:hAnsi="Times New Roman" w:cs="Times New Roman"/>
              <w:b/>
              <w:color w:val="1E1E1E"/>
              <w:sz w:val="24"/>
              <w:szCs w:val="24"/>
            </w:rPr>
            <w:t>HEMŞİRELİK BÖLÜMÜ</w:t>
          </w:r>
        </w:p>
        <w:p w14:paraId="4559FFB6" w14:textId="77777777" w:rsidR="00731015" w:rsidRDefault="005D4D21">
          <w:pPr>
            <w:shd w:val="clear" w:color="auto" w:fill="FFFFFF"/>
            <w:spacing w:after="0" w:line="276" w:lineRule="auto"/>
            <w:jc w:val="center"/>
            <w:rPr>
              <w:rFonts w:ascii="Times New Roman" w:eastAsia="Times New Roman" w:hAnsi="Times New Roman" w:cs="Times New Roman"/>
              <w:b/>
              <w:color w:val="1E1E1E"/>
              <w:sz w:val="28"/>
              <w:szCs w:val="28"/>
            </w:rPr>
          </w:pPr>
          <w:r>
            <w:rPr>
              <w:rFonts w:ascii="Times New Roman" w:eastAsia="Times New Roman" w:hAnsi="Times New Roman" w:cs="Times New Roman"/>
              <w:b/>
              <w:color w:val="1E1E1E"/>
              <w:sz w:val="24"/>
              <w:szCs w:val="24"/>
            </w:rPr>
            <w:t>AKREDİTASYON KURULU YÖNERGESİ</w:t>
          </w:r>
        </w:p>
      </w:tc>
      <w:tc>
        <w:tcPr>
          <w:tcW w:w="1528" w:type="dxa"/>
        </w:tcPr>
        <w:p w14:paraId="28B3C68E" w14:textId="77777777" w:rsidR="00731015" w:rsidRDefault="005D4D21">
          <w:pPr>
            <w:tabs>
              <w:tab w:val="left" w:pos="2056"/>
              <w:tab w:val="left" w:pos="2536"/>
            </w:tabs>
            <w:spacing w:before="60"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Doküman No</w:t>
          </w:r>
        </w:p>
      </w:tc>
      <w:tc>
        <w:tcPr>
          <w:tcW w:w="1102" w:type="dxa"/>
        </w:tcPr>
        <w:p w14:paraId="13D4FC79" w14:textId="77777777" w:rsidR="00731015" w:rsidRDefault="00731015">
          <w:pPr>
            <w:tabs>
              <w:tab w:val="left" w:pos="2056"/>
              <w:tab w:val="left" w:pos="2536"/>
            </w:tabs>
            <w:spacing w:before="60" w:after="0" w:line="240" w:lineRule="auto"/>
            <w:rPr>
              <w:rFonts w:ascii="Times New Roman" w:eastAsia="Times New Roman" w:hAnsi="Times New Roman" w:cs="Times New Roman"/>
              <w:sz w:val="18"/>
              <w:szCs w:val="18"/>
            </w:rPr>
          </w:pPr>
        </w:p>
      </w:tc>
    </w:tr>
    <w:tr w:rsidR="00731015" w14:paraId="744932CF" w14:textId="77777777">
      <w:trPr>
        <w:trHeight w:val="444"/>
        <w:jc w:val="center"/>
      </w:trPr>
      <w:tc>
        <w:tcPr>
          <w:tcW w:w="1533" w:type="dxa"/>
          <w:vMerge/>
        </w:tcPr>
        <w:p w14:paraId="5C3D7C1E" w14:textId="77777777" w:rsidR="00731015" w:rsidRDefault="00731015">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5476" w:type="dxa"/>
          <w:vMerge/>
          <w:vAlign w:val="center"/>
        </w:tcPr>
        <w:p w14:paraId="3DCF6D6E" w14:textId="77777777" w:rsidR="00731015" w:rsidRDefault="00731015">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528" w:type="dxa"/>
        </w:tcPr>
        <w:p w14:paraId="59A5E954" w14:textId="77777777" w:rsidR="00731015" w:rsidRDefault="005D4D21">
          <w:pPr>
            <w:tabs>
              <w:tab w:val="left" w:pos="2056"/>
              <w:tab w:val="left" w:pos="2536"/>
            </w:tabs>
            <w:spacing w:before="60"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Yayın Tarihi</w:t>
          </w:r>
        </w:p>
      </w:tc>
      <w:tc>
        <w:tcPr>
          <w:tcW w:w="1102" w:type="dxa"/>
        </w:tcPr>
        <w:p w14:paraId="4CF52996" w14:textId="77777777" w:rsidR="00731015" w:rsidRDefault="00731015">
          <w:pPr>
            <w:tabs>
              <w:tab w:val="left" w:pos="2056"/>
              <w:tab w:val="left" w:pos="2536"/>
            </w:tabs>
            <w:spacing w:before="60" w:after="0" w:line="240" w:lineRule="auto"/>
            <w:rPr>
              <w:rFonts w:ascii="Times New Roman" w:eastAsia="Times New Roman" w:hAnsi="Times New Roman" w:cs="Times New Roman"/>
              <w:sz w:val="18"/>
              <w:szCs w:val="18"/>
            </w:rPr>
          </w:pPr>
        </w:p>
      </w:tc>
    </w:tr>
    <w:tr w:rsidR="00731015" w14:paraId="4092081D" w14:textId="77777777">
      <w:trPr>
        <w:trHeight w:val="444"/>
        <w:jc w:val="center"/>
      </w:trPr>
      <w:tc>
        <w:tcPr>
          <w:tcW w:w="1533" w:type="dxa"/>
          <w:vMerge/>
        </w:tcPr>
        <w:p w14:paraId="372F2ECE" w14:textId="77777777" w:rsidR="00731015" w:rsidRDefault="00731015">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5476" w:type="dxa"/>
          <w:vMerge/>
          <w:vAlign w:val="center"/>
        </w:tcPr>
        <w:p w14:paraId="28235533" w14:textId="77777777" w:rsidR="00731015" w:rsidRDefault="00731015">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528" w:type="dxa"/>
        </w:tcPr>
        <w:p w14:paraId="6E88607D" w14:textId="77777777" w:rsidR="00731015" w:rsidRDefault="005D4D21">
          <w:pPr>
            <w:tabs>
              <w:tab w:val="left" w:pos="2056"/>
              <w:tab w:val="left" w:pos="2536"/>
            </w:tabs>
            <w:spacing w:before="60"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Revizyon No</w:t>
          </w:r>
        </w:p>
      </w:tc>
      <w:tc>
        <w:tcPr>
          <w:tcW w:w="1102" w:type="dxa"/>
        </w:tcPr>
        <w:p w14:paraId="00EA88E2" w14:textId="77777777" w:rsidR="00731015" w:rsidRDefault="00731015">
          <w:pPr>
            <w:tabs>
              <w:tab w:val="left" w:pos="2056"/>
              <w:tab w:val="left" w:pos="2536"/>
            </w:tabs>
            <w:spacing w:before="60" w:after="0" w:line="240" w:lineRule="auto"/>
            <w:rPr>
              <w:rFonts w:ascii="Times New Roman" w:eastAsia="Times New Roman" w:hAnsi="Times New Roman" w:cs="Times New Roman"/>
              <w:sz w:val="18"/>
              <w:szCs w:val="18"/>
            </w:rPr>
          </w:pPr>
        </w:p>
      </w:tc>
    </w:tr>
    <w:tr w:rsidR="00731015" w14:paraId="647E35C3" w14:textId="77777777">
      <w:trPr>
        <w:trHeight w:val="444"/>
        <w:jc w:val="center"/>
      </w:trPr>
      <w:tc>
        <w:tcPr>
          <w:tcW w:w="1533" w:type="dxa"/>
          <w:vMerge/>
        </w:tcPr>
        <w:p w14:paraId="3D4E1B5A" w14:textId="77777777" w:rsidR="00731015" w:rsidRDefault="00731015">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5476" w:type="dxa"/>
          <w:vMerge/>
          <w:vAlign w:val="center"/>
        </w:tcPr>
        <w:p w14:paraId="787C1054" w14:textId="77777777" w:rsidR="00731015" w:rsidRDefault="00731015">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528" w:type="dxa"/>
        </w:tcPr>
        <w:p w14:paraId="4A8B4F0A" w14:textId="77777777" w:rsidR="00731015" w:rsidRDefault="005D4D21">
          <w:pPr>
            <w:tabs>
              <w:tab w:val="left" w:pos="2056"/>
              <w:tab w:val="left" w:pos="2536"/>
            </w:tabs>
            <w:spacing w:before="60"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Sayfa No</w:t>
          </w:r>
        </w:p>
      </w:tc>
      <w:tc>
        <w:tcPr>
          <w:tcW w:w="1102" w:type="dxa"/>
        </w:tcPr>
        <w:p w14:paraId="5D641B75" w14:textId="77777777" w:rsidR="00731015" w:rsidRDefault="005D4D21">
          <w:pPr>
            <w:tabs>
              <w:tab w:val="center" w:pos="4536"/>
              <w:tab w:val="right" w:pos="9072"/>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PAGE</w:instrText>
          </w:r>
          <w:r>
            <w:rPr>
              <w:rFonts w:ascii="Times New Roman" w:eastAsia="Times New Roman" w:hAnsi="Times New Roman" w:cs="Times New Roman"/>
              <w:sz w:val="18"/>
              <w:szCs w:val="18"/>
            </w:rPr>
            <w:fldChar w:fldCharType="separate"/>
          </w:r>
          <w:r w:rsidR="00CC78E0">
            <w:rPr>
              <w:rFonts w:ascii="Times New Roman" w:eastAsia="Times New Roman" w:hAnsi="Times New Roman" w:cs="Times New Roman"/>
              <w:noProof/>
              <w:sz w:val="18"/>
              <w:szCs w:val="18"/>
            </w:rPr>
            <w:t>1</w:t>
          </w:r>
          <w:r>
            <w:rPr>
              <w:rFonts w:ascii="Times New Roman" w:eastAsia="Times New Roman" w:hAnsi="Times New Roman" w:cs="Times New Roman"/>
              <w:sz w:val="18"/>
              <w:szCs w:val="18"/>
            </w:rPr>
            <w:fldChar w:fldCharType="end"/>
          </w:r>
          <w:r>
            <w:rPr>
              <w:rFonts w:ascii="Times New Roman" w:eastAsia="Times New Roman" w:hAnsi="Times New Roman" w:cs="Times New Roman"/>
              <w:sz w:val="18"/>
              <w:szCs w:val="18"/>
            </w:rPr>
            <w:t>/3</w:t>
          </w:r>
        </w:p>
      </w:tc>
    </w:tr>
  </w:tbl>
  <w:p w14:paraId="58E16702" w14:textId="77777777" w:rsidR="00731015" w:rsidRDefault="00731015">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21463"/>
    <w:multiLevelType w:val="multilevel"/>
    <w:tmpl w:val="8D48AC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B786E1B"/>
    <w:multiLevelType w:val="multilevel"/>
    <w:tmpl w:val="B5DC47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E890620"/>
    <w:multiLevelType w:val="multilevel"/>
    <w:tmpl w:val="73B8D0DC"/>
    <w:lvl w:ilvl="0">
      <w:start w:val="6"/>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 w15:restartNumberingAfterBreak="0">
    <w:nsid w:val="515A4109"/>
    <w:multiLevelType w:val="multilevel"/>
    <w:tmpl w:val="89A4DE00"/>
    <w:lvl w:ilvl="0">
      <w:start w:val="5"/>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 w15:restartNumberingAfterBreak="0">
    <w:nsid w:val="605C6F1E"/>
    <w:multiLevelType w:val="multilevel"/>
    <w:tmpl w:val="20A00662"/>
    <w:lvl w:ilvl="0">
      <w:start w:val="7"/>
      <w:numFmt w:val="decimal"/>
      <w:lvlText w:val="%1."/>
      <w:lvlJc w:val="left"/>
      <w:pPr>
        <w:ind w:left="360" w:hanging="360"/>
      </w:pPr>
    </w:lvl>
    <w:lvl w:ilvl="1">
      <w:start w:val="1"/>
      <w:numFmt w:val="decimal"/>
      <w:lvlText w:val="%1.%2."/>
      <w:lvlJc w:val="left"/>
      <w:pPr>
        <w:ind w:left="360" w:hanging="360"/>
      </w:pPr>
      <w:rPr>
        <w:b/>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num w:numId="1" w16cid:durableId="1142040079">
    <w:abstractNumId w:val="4"/>
  </w:num>
  <w:num w:numId="2" w16cid:durableId="26563377">
    <w:abstractNumId w:val="1"/>
  </w:num>
  <w:num w:numId="3" w16cid:durableId="1686204556">
    <w:abstractNumId w:val="0"/>
  </w:num>
  <w:num w:numId="4" w16cid:durableId="1235050582">
    <w:abstractNumId w:val="3"/>
  </w:num>
  <w:num w:numId="5" w16cid:durableId="20232448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015"/>
    <w:rsid w:val="001D066B"/>
    <w:rsid w:val="003573D5"/>
    <w:rsid w:val="00452A73"/>
    <w:rsid w:val="004D1BDD"/>
    <w:rsid w:val="00545D2B"/>
    <w:rsid w:val="005D4D21"/>
    <w:rsid w:val="006A52AA"/>
    <w:rsid w:val="007136E6"/>
    <w:rsid w:val="00731015"/>
    <w:rsid w:val="007633D8"/>
    <w:rsid w:val="007C344B"/>
    <w:rsid w:val="007E4048"/>
    <w:rsid w:val="009D3E8B"/>
    <w:rsid w:val="00B7475A"/>
    <w:rsid w:val="00B755B0"/>
    <w:rsid w:val="00CB7C06"/>
    <w:rsid w:val="00CC78E0"/>
    <w:rsid w:val="00E116CA"/>
    <w:rsid w:val="00E86BF9"/>
    <w:rsid w:val="00F20208"/>
    <w:rsid w:val="00F31AF5"/>
    <w:rsid w:val="00FF48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1E191B"/>
  <w15:docId w15:val="{B16A9EEA-04AC-42DD-A3FA-90D9950D5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tBilgi">
    <w:name w:val="header"/>
    <w:basedOn w:val="Normal"/>
    <w:link w:val="stBilgiChar"/>
    <w:uiPriority w:val="99"/>
    <w:unhideWhenUsed/>
    <w:rsid w:val="00895FA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95FA8"/>
  </w:style>
  <w:style w:type="paragraph" w:styleId="AltBilgi">
    <w:name w:val="footer"/>
    <w:basedOn w:val="Normal"/>
    <w:link w:val="AltBilgiChar"/>
    <w:uiPriority w:val="99"/>
    <w:unhideWhenUsed/>
    <w:rsid w:val="00895FA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95FA8"/>
  </w:style>
  <w:style w:type="paragraph" w:styleId="ListeParagraf">
    <w:name w:val="List Paragraph"/>
    <w:basedOn w:val="Normal"/>
    <w:uiPriority w:val="1"/>
    <w:qFormat/>
    <w:rsid w:val="00803E63"/>
    <w:pPr>
      <w:ind w:left="720"/>
      <w:contextualSpacing/>
    </w:p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paragraph" w:styleId="NormalWeb">
    <w:name w:val="Normal (Web)"/>
    <w:basedOn w:val="Normal"/>
    <w:uiPriority w:val="99"/>
    <w:unhideWhenUsed/>
    <w:rsid w:val="00604F7C"/>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FD27B7"/>
    <w:rPr>
      <w:color w:val="0563C1" w:themeColor="hyperlink"/>
      <w:u w:val="single"/>
    </w:rPr>
  </w:style>
  <w:style w:type="character" w:customStyle="1" w:styleId="zmlenmeyenBahsetme1">
    <w:name w:val="Çözümlenmeyen Bahsetme1"/>
    <w:basedOn w:val="VarsaylanParagrafYazTipi"/>
    <w:uiPriority w:val="99"/>
    <w:semiHidden/>
    <w:unhideWhenUsed/>
    <w:rsid w:val="009350AB"/>
    <w:rPr>
      <w:color w:val="605E5C"/>
      <w:shd w:val="clear" w:color="auto" w:fill="E1DFDD"/>
    </w:rPr>
  </w:style>
  <w:style w:type="character" w:styleId="AklamaBavurusu">
    <w:name w:val="annotation reference"/>
    <w:basedOn w:val="VarsaylanParagrafYazTipi"/>
    <w:uiPriority w:val="99"/>
    <w:semiHidden/>
    <w:unhideWhenUsed/>
    <w:rsid w:val="004976A0"/>
    <w:rPr>
      <w:sz w:val="16"/>
      <w:szCs w:val="16"/>
    </w:rPr>
  </w:style>
  <w:style w:type="paragraph" w:styleId="AklamaMetni">
    <w:name w:val="annotation text"/>
    <w:basedOn w:val="Normal"/>
    <w:link w:val="AklamaMetniChar"/>
    <w:uiPriority w:val="99"/>
    <w:semiHidden/>
    <w:unhideWhenUsed/>
    <w:rsid w:val="004976A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976A0"/>
    <w:rPr>
      <w:sz w:val="20"/>
      <w:szCs w:val="20"/>
    </w:rPr>
  </w:style>
  <w:style w:type="paragraph" w:styleId="AklamaKonusu">
    <w:name w:val="annotation subject"/>
    <w:basedOn w:val="AklamaMetni"/>
    <w:next w:val="AklamaMetni"/>
    <w:link w:val="AklamaKonusuChar"/>
    <w:uiPriority w:val="99"/>
    <w:semiHidden/>
    <w:unhideWhenUsed/>
    <w:rsid w:val="004976A0"/>
    <w:rPr>
      <w:b/>
      <w:bCs/>
    </w:rPr>
  </w:style>
  <w:style w:type="character" w:customStyle="1" w:styleId="AklamaKonusuChar">
    <w:name w:val="Açıklama Konusu Char"/>
    <w:basedOn w:val="AklamaMetniChar"/>
    <w:link w:val="AklamaKonusu"/>
    <w:uiPriority w:val="99"/>
    <w:semiHidden/>
    <w:rsid w:val="004976A0"/>
    <w:rPr>
      <w:b/>
      <w:bCs/>
      <w:sz w:val="20"/>
      <w:szCs w:val="20"/>
    </w:rPr>
  </w:style>
  <w:style w:type="paragraph" w:styleId="BalonMetni">
    <w:name w:val="Balloon Text"/>
    <w:basedOn w:val="Normal"/>
    <w:link w:val="BalonMetniChar"/>
    <w:uiPriority w:val="99"/>
    <w:semiHidden/>
    <w:unhideWhenUsed/>
    <w:rsid w:val="00664EA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64EA4"/>
    <w:rPr>
      <w:rFonts w:ascii="Segoe UI" w:hAnsi="Segoe UI" w:cs="Segoe UI"/>
      <w:sz w:val="18"/>
      <w:szCs w:val="18"/>
    </w:r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70" w:type="dxa"/>
        <w:right w:w="70"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70" w:type="dxa"/>
        <w:right w:w="70" w:type="dxa"/>
      </w:tblCellMar>
    </w:tblPr>
  </w:style>
  <w:style w:type="table" w:customStyle="1" w:styleId="ab">
    <w:basedOn w:val="TableNormal0"/>
    <w:tblPr>
      <w:tblStyleRowBandSize w:val="1"/>
      <w:tblStyleColBandSize w:val="1"/>
      <w:tblCellMar>
        <w:left w:w="70" w:type="dxa"/>
        <w:right w:w="70" w:type="dxa"/>
      </w:tblCellMar>
    </w:tblPr>
  </w:style>
  <w:style w:type="table" w:customStyle="1" w:styleId="ac">
    <w:basedOn w:val="TableNormal0"/>
    <w:tblPr>
      <w:tblStyleRowBandSize w:val="1"/>
      <w:tblStyleColBandSize w:val="1"/>
      <w:tblCellMar>
        <w:left w:w="70" w:type="dxa"/>
        <w:right w:w="70" w:type="dxa"/>
      </w:tblCellMar>
    </w:tblPr>
  </w:style>
  <w:style w:type="table" w:customStyle="1" w:styleId="ad">
    <w:basedOn w:val="TableNormal0"/>
    <w:tblPr>
      <w:tblStyleRowBandSize w:val="1"/>
      <w:tblStyleColBandSize w:val="1"/>
      <w:tblCellMar>
        <w:left w:w="70" w:type="dxa"/>
        <w:right w:w="70" w:type="dxa"/>
      </w:tblCellMar>
    </w:tblPr>
  </w:style>
  <w:style w:type="table" w:customStyle="1" w:styleId="ae">
    <w:basedOn w:val="TableNormal0"/>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left w:w="70" w:type="dxa"/>
        <w:right w:w="70" w:type="dxa"/>
      </w:tblCellMar>
    </w:tblPr>
  </w:style>
  <w:style w:type="table" w:customStyle="1" w:styleId="af0">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yokak.gov.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alite.yeditepe.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PMeyHdZ41it73fTR0+rdG8bQyw==">AMUW2mWnivEzB33aQEug2JKvuGzcJoMhp7fw6K7Jlhsi7yaRBr2MVT1GO6YgO6Y8wMywOpadGnDSwbmdjxjG+0pliO0B5xX3tEzIIecL3YG8xr1frTb6knvnSulCJkko594jeqrF9YyuYkV2zpReDM2xxDxcjtkHsohhKEvotE9ZVbKa/dS9/qc=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12</Pages>
  <Words>1972</Words>
  <Characters>13885</Characters>
  <Application>Microsoft Office Word</Application>
  <DocSecurity>0</DocSecurity>
  <Lines>516</Lines>
  <Paragraphs>324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Ceren Zeren</dc:creator>
  <cp:lastModifiedBy>Arş. Gör. Emir Avşar</cp:lastModifiedBy>
  <cp:revision>6</cp:revision>
  <dcterms:created xsi:type="dcterms:W3CDTF">2021-09-06T19:40:00Z</dcterms:created>
  <dcterms:modified xsi:type="dcterms:W3CDTF">2024-07-13T19:27:00Z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a03dd448f773a175cdc0c8b79d5773669c0fbb0c9cef077efd5ff9390d0ea7ce</vt:lpwstr>
  </property>
</Properties>
</file>